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14" w:rsidRPr="00AC3BF9" w:rsidRDefault="00BA7214" w:rsidP="00BA7214">
      <w:pPr>
        <w:jc w:val="center"/>
        <w:rPr>
          <w:rFonts w:asciiTheme="minorBidi" w:hAnsiTheme="minorBidi"/>
          <w:bCs/>
          <w:sz w:val="24"/>
          <w:szCs w:val="24"/>
          <w:u w:val="single"/>
        </w:rPr>
      </w:pPr>
      <w:r w:rsidRPr="00AC3BF9">
        <w:rPr>
          <w:rFonts w:asciiTheme="minorBidi" w:hAnsiTheme="minorBidi"/>
          <w:bCs/>
          <w:sz w:val="24"/>
          <w:szCs w:val="24"/>
          <w:u w:val="single"/>
        </w:rPr>
        <w:t>EXPRESSION OF INTEREST</w:t>
      </w:r>
      <w:r w:rsidR="00AC3BF9">
        <w:rPr>
          <w:rFonts w:asciiTheme="minorBidi" w:hAnsiTheme="minorBidi"/>
          <w:bCs/>
          <w:sz w:val="24"/>
          <w:szCs w:val="24"/>
          <w:u w:val="single"/>
        </w:rPr>
        <w:t xml:space="preserve"> </w:t>
      </w:r>
      <w:r w:rsidR="00037ADE">
        <w:rPr>
          <w:rFonts w:asciiTheme="minorBidi" w:hAnsiTheme="minorBidi"/>
          <w:bCs/>
          <w:sz w:val="24"/>
          <w:szCs w:val="24"/>
          <w:u w:val="single"/>
        </w:rPr>
        <w:t>FOR PROVISION OF RAMADAN FOOD SERVICES</w:t>
      </w:r>
    </w:p>
    <w:p w:rsidR="00FB19E9" w:rsidRPr="00D37F7D" w:rsidRDefault="00FB19E9" w:rsidP="00FB19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ADE">
        <w:rPr>
          <w:rFonts w:ascii="Arial" w:hAnsi="Arial" w:cs="Arial"/>
          <w:sz w:val="24"/>
          <w:szCs w:val="24"/>
        </w:rPr>
        <w:t xml:space="preserve">Manitoba Islamic Association (MIA) is </w:t>
      </w:r>
      <w:r w:rsidRPr="00D37F7D">
        <w:rPr>
          <w:rFonts w:ascii="Arial" w:hAnsi="Arial" w:cs="Arial"/>
          <w:sz w:val="24"/>
          <w:szCs w:val="24"/>
        </w:rPr>
        <w:t>inviting interested Service Providers from the food, restaurant and catering industry to submit expressions of interest (EOI)</w:t>
      </w:r>
      <w:r w:rsidRPr="00037ADE">
        <w:rPr>
          <w:rFonts w:ascii="Arial" w:hAnsi="Arial" w:cs="Arial"/>
          <w:sz w:val="24"/>
          <w:szCs w:val="24"/>
        </w:rPr>
        <w:t xml:space="preserve"> for partnership in providing daily </w:t>
      </w:r>
      <w:proofErr w:type="spellStart"/>
      <w:r w:rsidRPr="00037ADE">
        <w:rPr>
          <w:rFonts w:ascii="Arial" w:hAnsi="Arial" w:cs="Arial"/>
          <w:sz w:val="24"/>
          <w:szCs w:val="24"/>
        </w:rPr>
        <w:t>iftaars</w:t>
      </w:r>
      <w:proofErr w:type="spellEnd"/>
      <w:r w:rsidRPr="00D37F7D">
        <w:rPr>
          <w:rFonts w:ascii="Arial" w:hAnsi="Arial" w:cs="Arial"/>
          <w:sz w:val="24"/>
          <w:szCs w:val="24"/>
        </w:rPr>
        <w:t xml:space="preserve"> (breaking of the fast meal)</w:t>
      </w:r>
      <w:r w:rsidRPr="00037ADE">
        <w:rPr>
          <w:rFonts w:ascii="Arial" w:hAnsi="Arial" w:cs="Arial"/>
          <w:sz w:val="24"/>
          <w:szCs w:val="24"/>
        </w:rPr>
        <w:t xml:space="preserve"> during the holy month of Ramadan (expected June 7 to July 6, 2016).</w:t>
      </w:r>
    </w:p>
    <w:p w:rsidR="00BA7214" w:rsidRPr="00D37F7D" w:rsidRDefault="00BA7214" w:rsidP="000822B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BA7214" w:rsidRPr="00D37F7D" w:rsidRDefault="00BA7214" w:rsidP="006A7A7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>You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can call or visit the Waverley Mosque for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="006A7A7A" w:rsidRPr="00D37F7D">
        <w:rPr>
          <w:rFonts w:ascii="Arial" w:eastAsia="MS Gothic" w:hAnsi="Arial" w:cs="Arial"/>
          <w:sz w:val="24"/>
          <w:szCs w:val="24"/>
        </w:rPr>
        <w:t xml:space="preserve">clarification of requirements or </w:t>
      </w:r>
      <w:r w:rsidRPr="00D37F7D">
        <w:rPr>
          <w:rFonts w:ascii="Arial" w:hAnsi="Arial" w:cs="Arial"/>
          <w:sz w:val="24"/>
          <w:szCs w:val="24"/>
        </w:rPr>
        <w:t>background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information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regarding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the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kitchen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space, equipment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and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furnishing</w:t>
      </w:r>
      <w:r w:rsidR="006A7A7A" w:rsidRPr="00D37F7D">
        <w:rPr>
          <w:rFonts w:ascii="Arial" w:hAnsi="Arial" w:cs="Arial"/>
          <w:sz w:val="24"/>
          <w:szCs w:val="24"/>
        </w:rPr>
        <w:t>.</w:t>
      </w:r>
    </w:p>
    <w:p w:rsidR="00BA7214" w:rsidRPr="00D37F7D" w:rsidRDefault="00BA7214" w:rsidP="000822B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D37F7D" w:rsidRPr="00037ADE" w:rsidRDefault="00D37F7D" w:rsidP="00D37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ADE">
        <w:rPr>
          <w:rFonts w:ascii="Arial" w:hAnsi="Arial" w:cs="Arial"/>
          <w:sz w:val="24"/>
          <w:szCs w:val="24"/>
        </w:rPr>
        <w:t xml:space="preserve">In </w:t>
      </w:r>
      <w:r w:rsidRPr="00D37F7D">
        <w:rPr>
          <w:rFonts w:ascii="Arial" w:hAnsi="Arial" w:cs="Arial"/>
          <w:sz w:val="24"/>
          <w:szCs w:val="24"/>
        </w:rPr>
        <w:t>p</w:t>
      </w:r>
      <w:r w:rsidRPr="00037ADE">
        <w:rPr>
          <w:rFonts w:ascii="Arial" w:hAnsi="Arial" w:cs="Arial"/>
          <w:sz w:val="24"/>
          <w:szCs w:val="24"/>
        </w:rPr>
        <w:t xml:space="preserve">ast years, </w:t>
      </w:r>
      <w:r w:rsidRPr="00D37F7D">
        <w:rPr>
          <w:rFonts w:ascii="Arial" w:hAnsi="Arial" w:cs="Arial"/>
          <w:sz w:val="24"/>
          <w:szCs w:val="24"/>
        </w:rPr>
        <w:t xml:space="preserve">community members and families sponsored </w:t>
      </w:r>
      <w:proofErr w:type="spellStart"/>
      <w:r w:rsidRPr="00D37F7D">
        <w:rPr>
          <w:rFonts w:ascii="Arial" w:hAnsi="Arial" w:cs="Arial"/>
          <w:sz w:val="24"/>
          <w:szCs w:val="24"/>
        </w:rPr>
        <w:t>iftaars</w:t>
      </w:r>
      <w:proofErr w:type="spellEnd"/>
      <w:r w:rsidRPr="00D37F7D">
        <w:rPr>
          <w:rFonts w:ascii="Arial" w:hAnsi="Arial" w:cs="Arial"/>
          <w:sz w:val="24"/>
          <w:szCs w:val="24"/>
        </w:rPr>
        <w:t xml:space="preserve"> and provided food. This lead to inconsistencies in the provision of the service and lead to </w:t>
      </w:r>
      <w:r w:rsidRPr="00037ADE">
        <w:rPr>
          <w:rFonts w:ascii="Arial" w:hAnsi="Arial" w:cs="Arial"/>
          <w:sz w:val="24"/>
          <w:szCs w:val="24"/>
        </w:rPr>
        <w:t>difficult</w:t>
      </w:r>
      <w:r w:rsidRPr="00D37F7D">
        <w:rPr>
          <w:rFonts w:ascii="Arial" w:hAnsi="Arial" w:cs="Arial"/>
          <w:sz w:val="24"/>
          <w:szCs w:val="24"/>
        </w:rPr>
        <w:t>ies</w:t>
      </w:r>
      <w:r w:rsidRPr="00037ADE">
        <w:rPr>
          <w:rFonts w:ascii="Arial" w:hAnsi="Arial" w:cs="Arial"/>
          <w:sz w:val="24"/>
          <w:szCs w:val="24"/>
        </w:rPr>
        <w:t xml:space="preserve"> in kitchen management</w:t>
      </w:r>
      <w:r w:rsidRPr="00D37F7D">
        <w:rPr>
          <w:rFonts w:ascii="Arial" w:hAnsi="Arial" w:cs="Arial"/>
          <w:sz w:val="24"/>
          <w:szCs w:val="24"/>
        </w:rPr>
        <w:t>.</w:t>
      </w:r>
    </w:p>
    <w:p w:rsidR="00D37F7D" w:rsidRPr="00037ADE" w:rsidRDefault="00D37F7D" w:rsidP="00D37F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F7D" w:rsidRPr="00D37F7D" w:rsidRDefault="00037ADE" w:rsidP="00037A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 w:rsidR="00D37F7D" w:rsidRPr="00037ADE">
        <w:rPr>
          <w:rFonts w:ascii="Arial" w:hAnsi="Arial" w:cs="Arial"/>
          <w:sz w:val="24"/>
          <w:szCs w:val="24"/>
        </w:rPr>
        <w:t xml:space="preserve"> the upcoming month of Ramadan, MIA would like to organize daily public </w:t>
      </w:r>
      <w:proofErr w:type="spellStart"/>
      <w:r w:rsidR="00D37F7D" w:rsidRPr="00037ADE">
        <w:rPr>
          <w:rFonts w:ascii="Arial" w:hAnsi="Arial" w:cs="Arial"/>
          <w:sz w:val="24"/>
          <w:szCs w:val="24"/>
        </w:rPr>
        <w:t>iftaars</w:t>
      </w:r>
      <w:proofErr w:type="spellEnd"/>
      <w:r w:rsidR="00D37F7D" w:rsidRPr="00037ADE">
        <w:rPr>
          <w:rFonts w:ascii="Arial" w:hAnsi="Arial" w:cs="Arial"/>
          <w:sz w:val="24"/>
          <w:szCs w:val="24"/>
        </w:rPr>
        <w:t xml:space="preserve"> to ensure consistency</w:t>
      </w:r>
      <w:r>
        <w:rPr>
          <w:rFonts w:ascii="Arial" w:hAnsi="Arial" w:cs="Arial"/>
          <w:sz w:val="24"/>
          <w:szCs w:val="24"/>
        </w:rPr>
        <w:t xml:space="preserve"> </w:t>
      </w:r>
      <w:r w:rsidR="00D37F7D" w:rsidRPr="00037ADE">
        <w:rPr>
          <w:rFonts w:ascii="Arial" w:hAnsi="Arial" w:cs="Arial"/>
          <w:sz w:val="24"/>
          <w:szCs w:val="24"/>
        </w:rPr>
        <w:t xml:space="preserve">and quality of </w:t>
      </w:r>
      <w:proofErr w:type="spellStart"/>
      <w:r w:rsidR="00D37F7D" w:rsidRPr="00037ADE">
        <w:rPr>
          <w:rFonts w:ascii="Arial" w:hAnsi="Arial" w:cs="Arial"/>
          <w:sz w:val="24"/>
          <w:szCs w:val="24"/>
        </w:rPr>
        <w:t>iftaar</w:t>
      </w:r>
      <w:proofErr w:type="spellEnd"/>
      <w:r w:rsidR="00D37F7D" w:rsidRPr="00037ADE">
        <w:rPr>
          <w:rFonts w:ascii="Arial" w:hAnsi="Arial" w:cs="Arial"/>
          <w:sz w:val="24"/>
          <w:szCs w:val="24"/>
        </w:rPr>
        <w:t xml:space="preserve"> offerings to the general community during the month of Ramadan in a cost-effective manner.</w:t>
      </w:r>
    </w:p>
    <w:p w:rsidR="00D37F7D" w:rsidRPr="00D37F7D" w:rsidRDefault="00D37F7D" w:rsidP="000822B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D37F7D" w:rsidRPr="00FB19E9" w:rsidRDefault="00D37F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B19E9">
        <w:rPr>
          <w:rFonts w:ascii="Arial" w:hAnsi="Arial" w:cs="Arial"/>
          <w:b/>
          <w:sz w:val="24"/>
          <w:szCs w:val="24"/>
        </w:rPr>
        <w:t>Scope</w:t>
      </w:r>
      <w:r w:rsidRPr="00FB19E9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FB19E9">
        <w:rPr>
          <w:rFonts w:ascii="Arial" w:hAnsi="Arial" w:cs="Arial"/>
          <w:b/>
          <w:sz w:val="24"/>
          <w:szCs w:val="24"/>
        </w:rPr>
        <w:t>of</w:t>
      </w:r>
      <w:r w:rsidRPr="00FB19E9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FB19E9">
        <w:rPr>
          <w:rFonts w:ascii="Arial" w:hAnsi="Arial" w:cs="Arial"/>
          <w:b/>
          <w:sz w:val="24"/>
          <w:szCs w:val="24"/>
        </w:rPr>
        <w:t>Work</w:t>
      </w:r>
    </w:p>
    <w:p w:rsidR="00FB19E9" w:rsidRDefault="00D37F7D" w:rsidP="00D37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7F7D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D37F7D">
        <w:rPr>
          <w:rFonts w:ascii="Arial" w:hAnsi="Arial" w:cs="Arial"/>
          <w:sz w:val="24"/>
          <w:szCs w:val="24"/>
        </w:rPr>
        <w:t xml:space="preserve">Ultimately, the successful Service Provider will enter in a </w:t>
      </w:r>
      <w:r w:rsidRPr="00037ADE">
        <w:rPr>
          <w:rFonts w:ascii="Arial" w:hAnsi="Arial" w:cs="Arial"/>
          <w:sz w:val="24"/>
          <w:szCs w:val="24"/>
        </w:rPr>
        <w:t xml:space="preserve">partnership </w:t>
      </w:r>
      <w:r w:rsidRPr="00D37F7D">
        <w:rPr>
          <w:rFonts w:ascii="Arial" w:hAnsi="Arial" w:cs="Arial"/>
          <w:sz w:val="24"/>
          <w:szCs w:val="24"/>
        </w:rPr>
        <w:t>agreement with MIA, where the Service Provider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would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undertake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to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manage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the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kitchen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at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MIA during the month of Ramadan, and</w:t>
      </w:r>
      <w:r w:rsidRPr="00D37F7D">
        <w:rPr>
          <w:rFonts w:ascii="Arial" w:eastAsia="MS Gothic" w:hAnsi="Arial" w:cs="Arial"/>
          <w:sz w:val="24"/>
          <w:szCs w:val="24"/>
        </w:rPr>
        <w:t xml:space="preserve"> </w:t>
      </w:r>
      <w:r w:rsidRPr="00037ADE">
        <w:rPr>
          <w:rFonts w:ascii="Arial" w:hAnsi="Arial" w:cs="Arial"/>
          <w:sz w:val="24"/>
          <w:szCs w:val="24"/>
        </w:rPr>
        <w:t>provide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proofErr w:type="spellStart"/>
      <w:r w:rsidRPr="00037ADE">
        <w:rPr>
          <w:rFonts w:ascii="Arial" w:hAnsi="Arial" w:cs="Arial"/>
          <w:sz w:val="24"/>
          <w:szCs w:val="24"/>
        </w:rPr>
        <w:t>iftaar</w:t>
      </w:r>
      <w:proofErr w:type="spellEnd"/>
      <w:r w:rsidRPr="00037ADE">
        <w:rPr>
          <w:rFonts w:ascii="Arial" w:hAnsi="Arial" w:cs="Arial"/>
          <w:sz w:val="24"/>
          <w:szCs w:val="24"/>
        </w:rPr>
        <w:t xml:space="preserve"> for</w:t>
      </w:r>
      <w:r w:rsidR="00FB19E9">
        <w:rPr>
          <w:rFonts w:ascii="Arial" w:hAnsi="Arial" w:cs="Arial"/>
          <w:sz w:val="24"/>
          <w:szCs w:val="24"/>
        </w:rPr>
        <w:t xml:space="preserve"> 50-100</w:t>
      </w:r>
      <w:r w:rsidRPr="00037ADE">
        <w:rPr>
          <w:rFonts w:ascii="Arial" w:hAnsi="Arial" w:cs="Arial"/>
          <w:sz w:val="24"/>
          <w:szCs w:val="24"/>
        </w:rPr>
        <w:t xml:space="preserve"> people at the Waverley Mosque gym</w:t>
      </w:r>
      <w:r w:rsidRPr="00D37F7D">
        <w:rPr>
          <w:rFonts w:ascii="Arial" w:hAnsi="Arial" w:cs="Arial"/>
          <w:sz w:val="24"/>
          <w:szCs w:val="24"/>
        </w:rPr>
        <w:t>, daily</w:t>
      </w:r>
      <w:r w:rsidRPr="00037ADE">
        <w:rPr>
          <w:rFonts w:ascii="Arial" w:hAnsi="Arial" w:cs="Arial"/>
          <w:sz w:val="24"/>
          <w:szCs w:val="24"/>
        </w:rPr>
        <w:t>.</w:t>
      </w:r>
      <w:r w:rsidRPr="00D37F7D">
        <w:rPr>
          <w:rFonts w:ascii="Arial" w:hAnsi="Arial" w:cs="Arial"/>
          <w:sz w:val="24"/>
          <w:szCs w:val="24"/>
        </w:rPr>
        <w:t xml:space="preserve"> </w:t>
      </w:r>
      <w:r w:rsidR="00FB19E9">
        <w:rPr>
          <w:rFonts w:ascii="Arial" w:hAnsi="Arial" w:cs="Arial"/>
          <w:sz w:val="24"/>
          <w:szCs w:val="24"/>
        </w:rPr>
        <w:t>The number of people using the service can be significantly higher on certain occasions (for example, 27</w:t>
      </w:r>
      <w:r w:rsidR="00FB19E9" w:rsidRPr="00FB19E9">
        <w:rPr>
          <w:rFonts w:ascii="Arial" w:hAnsi="Arial" w:cs="Arial"/>
          <w:sz w:val="24"/>
          <w:szCs w:val="24"/>
          <w:vertAlign w:val="superscript"/>
        </w:rPr>
        <w:t>th</w:t>
      </w:r>
      <w:r w:rsidR="00FB19E9">
        <w:rPr>
          <w:rFonts w:ascii="Arial" w:hAnsi="Arial" w:cs="Arial"/>
          <w:sz w:val="24"/>
          <w:szCs w:val="24"/>
        </w:rPr>
        <w:t xml:space="preserve"> night of Ramadan). </w:t>
      </w:r>
    </w:p>
    <w:p w:rsidR="00D37F7D" w:rsidRPr="00037ADE" w:rsidRDefault="00FB19E9" w:rsidP="00D37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 xml:space="preserve"> </w:t>
      </w:r>
    </w:p>
    <w:p w:rsidR="00D37F7D" w:rsidRPr="00D37F7D" w:rsidRDefault="00D37F7D" w:rsidP="00D37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ADE">
        <w:rPr>
          <w:rFonts w:ascii="Arial" w:hAnsi="Arial" w:cs="Arial"/>
          <w:sz w:val="24"/>
          <w:szCs w:val="24"/>
        </w:rPr>
        <w:t>Please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be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advised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 xml:space="preserve">that </w:t>
      </w:r>
      <w:r w:rsidRPr="00D37F7D">
        <w:rPr>
          <w:rFonts w:ascii="Arial" w:hAnsi="Arial" w:cs="Arial"/>
          <w:sz w:val="24"/>
          <w:szCs w:val="24"/>
        </w:rPr>
        <w:t>MIA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see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this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invitation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to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make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a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business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partnership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proposal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as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part</w:t>
      </w:r>
      <w:r w:rsidRPr="00D37F7D">
        <w:rPr>
          <w:rFonts w:ascii="Arial" w:hAnsi="Arial" w:cs="Arial"/>
          <w:sz w:val="24"/>
          <w:szCs w:val="24"/>
        </w:rPr>
        <w:t xml:space="preserve"> o</w:t>
      </w:r>
      <w:r w:rsidRPr="00037ADE">
        <w:rPr>
          <w:rFonts w:ascii="Arial" w:hAnsi="Arial" w:cs="Arial"/>
          <w:sz w:val="24"/>
          <w:szCs w:val="24"/>
        </w:rPr>
        <w:t>f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the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process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of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establishing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a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‘best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fit’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between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the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MIA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and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a</w:t>
      </w:r>
      <w:r w:rsidR="00037ADE">
        <w:rPr>
          <w:rFonts w:ascii="Arial" w:hAnsi="Arial" w:cs="Arial"/>
          <w:sz w:val="24"/>
          <w:szCs w:val="24"/>
        </w:rPr>
        <w:t xml:space="preserve"> </w:t>
      </w:r>
      <w:r w:rsidRPr="00037ADE">
        <w:rPr>
          <w:rFonts w:ascii="Arial" w:hAnsi="Arial" w:cs="Arial"/>
          <w:sz w:val="24"/>
          <w:szCs w:val="24"/>
        </w:rPr>
        <w:t>suitable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catering</w:t>
      </w:r>
      <w:r w:rsidRPr="00D37F7D">
        <w:rPr>
          <w:rFonts w:ascii="Arial" w:hAnsi="Arial" w:cs="Arial"/>
          <w:sz w:val="24"/>
          <w:szCs w:val="24"/>
        </w:rPr>
        <w:t xml:space="preserve"> </w:t>
      </w:r>
      <w:r w:rsidRPr="00037ADE">
        <w:rPr>
          <w:rFonts w:ascii="Arial" w:hAnsi="Arial" w:cs="Arial"/>
          <w:sz w:val="24"/>
          <w:szCs w:val="24"/>
        </w:rPr>
        <w:t>partner.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Primary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Goals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of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the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Partnership</w:t>
      </w:r>
      <w:r w:rsidRPr="00D37F7D" w:rsidDel="00C91690">
        <w:rPr>
          <w:rFonts w:ascii="Arial" w:hAnsi="Arial" w:cs="Arial"/>
          <w:sz w:val="24"/>
          <w:szCs w:val="24"/>
        </w:rPr>
        <w:t xml:space="preserve"> </w:t>
      </w:r>
      <w:r w:rsidRPr="00D37F7D">
        <w:rPr>
          <w:rFonts w:ascii="Arial" w:hAnsi="Arial" w:cs="Arial"/>
          <w:sz w:val="24"/>
          <w:szCs w:val="24"/>
        </w:rPr>
        <w:t>are the following:</w:t>
      </w:r>
    </w:p>
    <w:p w:rsidR="00D37F7D" w:rsidRPr="00D37F7D" w:rsidRDefault="00D37F7D" w:rsidP="00FB19E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A7214" w:rsidRPr="00D37F7D" w:rsidRDefault="00BA7214" w:rsidP="00BA721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>To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guarantee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 xml:space="preserve"> catering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services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for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proofErr w:type="spellStart"/>
      <w:r w:rsidRPr="00D37F7D">
        <w:rPr>
          <w:rFonts w:ascii="Arial" w:hAnsi="Arial" w:cs="Arial"/>
          <w:sz w:val="24"/>
          <w:szCs w:val="24"/>
        </w:rPr>
        <w:t>iftaar</w:t>
      </w:r>
      <w:proofErr w:type="spellEnd"/>
      <w:r w:rsidRPr="00D37F7D">
        <w:rPr>
          <w:rFonts w:ascii="Arial" w:hAnsi="Arial" w:cs="Arial"/>
          <w:sz w:val="24"/>
          <w:szCs w:val="24"/>
        </w:rPr>
        <w:t xml:space="preserve"> during the month of Ramadan every day </w:t>
      </w:r>
      <w:r w:rsidR="00FB19E9">
        <w:rPr>
          <w:rFonts w:ascii="Arial" w:hAnsi="Arial" w:cs="Arial"/>
          <w:sz w:val="24"/>
          <w:szCs w:val="24"/>
        </w:rPr>
        <w:t xml:space="preserve">except </w:t>
      </w:r>
      <w:r w:rsidRPr="00D37F7D">
        <w:rPr>
          <w:rFonts w:ascii="Arial" w:hAnsi="Arial" w:cs="Arial"/>
          <w:sz w:val="24"/>
          <w:szCs w:val="24"/>
        </w:rPr>
        <w:t>for private events</w:t>
      </w:r>
      <w:r w:rsidR="00FB19E9">
        <w:rPr>
          <w:rFonts w:ascii="Arial" w:hAnsi="Arial" w:cs="Arial"/>
          <w:sz w:val="24"/>
          <w:szCs w:val="24"/>
        </w:rPr>
        <w:t xml:space="preserve">, </w:t>
      </w:r>
      <w:r w:rsidRPr="00D37F7D">
        <w:rPr>
          <w:rFonts w:ascii="Arial" w:hAnsi="Arial" w:cs="Arial"/>
          <w:sz w:val="24"/>
          <w:szCs w:val="24"/>
        </w:rPr>
        <w:t>in whic</w:t>
      </w:r>
      <w:r w:rsidR="00D37F7D" w:rsidRPr="00D37F7D">
        <w:rPr>
          <w:rFonts w:ascii="Arial" w:hAnsi="Arial" w:cs="Arial"/>
          <w:sz w:val="24"/>
          <w:szCs w:val="24"/>
        </w:rPr>
        <w:t xml:space="preserve">h case you will receive a 48-hour </w:t>
      </w:r>
      <w:r w:rsidR="00FB19E9">
        <w:rPr>
          <w:rFonts w:ascii="Arial" w:hAnsi="Arial" w:cs="Arial"/>
          <w:sz w:val="24"/>
          <w:szCs w:val="24"/>
        </w:rPr>
        <w:t>notice. The number of private events is not expected to be more than 8.</w:t>
      </w:r>
    </w:p>
    <w:p w:rsidR="007B4FB6" w:rsidRPr="00D37F7D" w:rsidRDefault="007B4FB6" w:rsidP="007B4FB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37F7D">
        <w:rPr>
          <w:rFonts w:ascii="Arial" w:hAnsi="Arial" w:cs="Arial"/>
          <w:sz w:val="24"/>
          <w:szCs w:val="24"/>
        </w:rPr>
        <w:t>Iftaar</w:t>
      </w:r>
      <w:proofErr w:type="spellEnd"/>
      <w:r w:rsidRPr="00D37F7D">
        <w:rPr>
          <w:rFonts w:ascii="Arial" w:hAnsi="Arial" w:cs="Arial"/>
          <w:sz w:val="24"/>
          <w:szCs w:val="24"/>
        </w:rPr>
        <w:t xml:space="preserve"> will need to be set-up and ready to go 10 min before prayer time and finish up by 11:00pm</w:t>
      </w:r>
      <w:r w:rsidR="00D37F7D" w:rsidRPr="00D37F7D">
        <w:rPr>
          <w:rFonts w:ascii="Arial" w:hAnsi="Arial" w:cs="Arial"/>
          <w:sz w:val="24"/>
          <w:szCs w:val="24"/>
        </w:rPr>
        <w:t xml:space="preserve">. </w:t>
      </w:r>
    </w:p>
    <w:p w:rsidR="00D37F7D" w:rsidRPr="00D37F7D" w:rsidRDefault="00BA7214" w:rsidP="00BA721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>Varied menus catering to different ethnic groups</w:t>
      </w:r>
      <w:r w:rsidR="00D37F7D" w:rsidRPr="00D37F7D">
        <w:rPr>
          <w:rFonts w:ascii="Arial" w:hAnsi="Arial" w:cs="Arial"/>
          <w:sz w:val="24"/>
          <w:szCs w:val="24"/>
        </w:rPr>
        <w:t>.</w:t>
      </w:r>
    </w:p>
    <w:p w:rsidR="00BA7214" w:rsidRPr="00D37F7D" w:rsidRDefault="00BA7214" w:rsidP="00BA721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>Consistently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high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quality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of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food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and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service</w:t>
      </w:r>
      <w:r w:rsidR="00D40005" w:rsidRPr="00D37F7D">
        <w:rPr>
          <w:rFonts w:ascii="Arial" w:hAnsi="Arial" w:cs="Arial"/>
          <w:sz w:val="24"/>
          <w:szCs w:val="24"/>
        </w:rPr>
        <w:t xml:space="preserve"> – appropriate dress attire for all staff</w:t>
      </w:r>
      <w:r w:rsidR="00D37F7D" w:rsidRPr="00D37F7D">
        <w:rPr>
          <w:rFonts w:ascii="Arial" w:hAnsi="Arial" w:cs="Arial"/>
          <w:sz w:val="24"/>
          <w:szCs w:val="24"/>
        </w:rPr>
        <w:t>.</w:t>
      </w:r>
    </w:p>
    <w:p w:rsidR="000822BD" w:rsidRPr="00D37F7D" w:rsidRDefault="000822BD" w:rsidP="00BA721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 xml:space="preserve">MIA reserves the right to </w:t>
      </w:r>
      <w:r w:rsidR="006A7A7A" w:rsidRPr="00D37F7D">
        <w:rPr>
          <w:rFonts w:ascii="Arial" w:hAnsi="Arial" w:cs="Arial"/>
          <w:sz w:val="24"/>
          <w:szCs w:val="24"/>
        </w:rPr>
        <w:t>terminate the contract at any time</w:t>
      </w:r>
      <w:r w:rsidR="00D37F7D" w:rsidRPr="00D37F7D">
        <w:rPr>
          <w:rFonts w:ascii="Arial" w:hAnsi="Arial" w:cs="Arial"/>
          <w:sz w:val="24"/>
          <w:szCs w:val="24"/>
        </w:rPr>
        <w:t>.</w:t>
      </w:r>
    </w:p>
    <w:p w:rsidR="00BA7214" w:rsidRPr="00D37F7D" w:rsidRDefault="00BA7214" w:rsidP="00BA7214">
      <w:pPr>
        <w:spacing w:after="0"/>
        <w:rPr>
          <w:rFonts w:ascii="Arial" w:hAnsi="Arial" w:cs="Arial"/>
          <w:sz w:val="24"/>
          <w:szCs w:val="24"/>
        </w:rPr>
      </w:pPr>
    </w:p>
    <w:p w:rsidR="00BA7214" w:rsidRPr="00D37F7D" w:rsidRDefault="00FB19E9" w:rsidP="00BA721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to include in your proposal</w:t>
      </w:r>
    </w:p>
    <w:p w:rsidR="00FB19E9" w:rsidRDefault="00FB19E9" w:rsidP="00FB19E9">
      <w:pPr>
        <w:spacing w:after="0"/>
        <w:rPr>
          <w:rFonts w:ascii="Arial" w:hAnsi="Arial" w:cs="Arial"/>
          <w:sz w:val="24"/>
          <w:szCs w:val="24"/>
        </w:rPr>
      </w:pPr>
    </w:p>
    <w:p w:rsidR="00FB19E9" w:rsidRDefault="00FB19E9" w:rsidP="00FB19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address the following items in your expression of interest:</w:t>
      </w:r>
    </w:p>
    <w:p w:rsidR="00FB19E9" w:rsidRPr="00FB19E9" w:rsidRDefault="00FB19E9" w:rsidP="00FB19E9">
      <w:pPr>
        <w:spacing w:after="0"/>
        <w:rPr>
          <w:rFonts w:ascii="Arial" w:hAnsi="Arial" w:cs="Arial"/>
          <w:sz w:val="24"/>
          <w:szCs w:val="24"/>
        </w:rPr>
      </w:pPr>
    </w:p>
    <w:p w:rsidR="00BA7214" w:rsidRPr="00AC3BF9" w:rsidRDefault="00BA7214" w:rsidP="00AC3BF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>A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brief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overview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of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current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business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="00AC3BF9">
        <w:rPr>
          <w:rFonts w:ascii="Arial" w:hAnsi="Arial" w:cs="Arial"/>
          <w:sz w:val="24"/>
          <w:szCs w:val="24"/>
        </w:rPr>
        <w:t xml:space="preserve">including </w:t>
      </w:r>
      <w:r w:rsidRPr="00AC3BF9">
        <w:rPr>
          <w:rFonts w:ascii="Arial" w:hAnsi="Arial" w:cs="Arial"/>
          <w:sz w:val="24"/>
          <w:szCs w:val="24"/>
        </w:rPr>
        <w:t>scale</w:t>
      </w:r>
      <w:r w:rsidRPr="00AC3BF9">
        <w:rPr>
          <w:rFonts w:ascii="MS Gothic" w:eastAsia="MS Gothic" w:hAnsi="MS Gothic" w:cs="MS Gothic" w:hint="eastAsia"/>
          <w:sz w:val="24"/>
          <w:szCs w:val="24"/>
        </w:rPr>
        <w:t> </w:t>
      </w:r>
      <w:r w:rsidRPr="00AC3BF9">
        <w:rPr>
          <w:rFonts w:ascii="Arial" w:hAnsi="Arial" w:cs="Arial"/>
          <w:sz w:val="24"/>
          <w:szCs w:val="24"/>
        </w:rPr>
        <w:t>of</w:t>
      </w:r>
      <w:r w:rsidRPr="00AC3BF9">
        <w:rPr>
          <w:rFonts w:ascii="MS Gothic" w:eastAsia="MS Gothic" w:hAnsi="MS Gothic" w:cs="MS Gothic" w:hint="eastAsia"/>
          <w:sz w:val="24"/>
          <w:szCs w:val="24"/>
        </w:rPr>
        <w:t> </w:t>
      </w:r>
      <w:r w:rsidRPr="00AC3BF9">
        <w:rPr>
          <w:rFonts w:ascii="Arial" w:hAnsi="Arial" w:cs="Arial"/>
          <w:sz w:val="24"/>
          <w:szCs w:val="24"/>
        </w:rPr>
        <w:t>existing</w:t>
      </w:r>
      <w:r w:rsidRPr="00AC3BF9">
        <w:rPr>
          <w:rFonts w:ascii="MS Gothic" w:eastAsia="MS Gothic" w:hAnsi="MS Gothic" w:cs="MS Gothic" w:hint="eastAsia"/>
          <w:sz w:val="24"/>
          <w:szCs w:val="24"/>
        </w:rPr>
        <w:t> </w:t>
      </w:r>
      <w:r w:rsidRPr="00AC3BF9">
        <w:rPr>
          <w:rFonts w:ascii="Arial" w:hAnsi="Arial" w:cs="Arial"/>
          <w:sz w:val="24"/>
          <w:szCs w:val="24"/>
        </w:rPr>
        <w:t>operation</w:t>
      </w:r>
      <w:r w:rsidR="00FB19E9" w:rsidRPr="00AC3BF9">
        <w:rPr>
          <w:rFonts w:ascii="Arial" w:hAnsi="Arial" w:cs="Arial"/>
          <w:sz w:val="24"/>
          <w:szCs w:val="24"/>
        </w:rPr>
        <w:t>, c</w:t>
      </w:r>
      <w:r w:rsidRPr="00AC3BF9">
        <w:rPr>
          <w:rFonts w:ascii="Arial" w:hAnsi="Arial" w:cs="Arial"/>
          <w:sz w:val="24"/>
          <w:szCs w:val="24"/>
        </w:rPr>
        <w:t>urrent</w:t>
      </w:r>
      <w:r w:rsidRPr="00AC3BF9">
        <w:rPr>
          <w:rFonts w:ascii="MS Gothic" w:eastAsia="MS Gothic" w:hAnsi="MS Gothic" w:cs="MS Gothic" w:hint="eastAsia"/>
          <w:sz w:val="24"/>
          <w:szCs w:val="24"/>
        </w:rPr>
        <w:t> </w:t>
      </w:r>
      <w:r w:rsidRPr="00AC3BF9">
        <w:rPr>
          <w:rFonts w:ascii="Arial" w:hAnsi="Arial" w:cs="Arial"/>
          <w:sz w:val="24"/>
          <w:szCs w:val="24"/>
        </w:rPr>
        <w:t>staffing</w:t>
      </w:r>
      <w:r w:rsidRPr="00AC3BF9">
        <w:rPr>
          <w:rFonts w:ascii="MS Gothic" w:eastAsia="MS Gothic" w:hAnsi="MS Gothic" w:cs="MS Gothic" w:hint="eastAsia"/>
          <w:sz w:val="24"/>
          <w:szCs w:val="24"/>
        </w:rPr>
        <w:t> </w:t>
      </w:r>
      <w:r w:rsidRPr="00AC3BF9">
        <w:rPr>
          <w:rFonts w:ascii="Arial" w:hAnsi="Arial" w:cs="Arial"/>
          <w:sz w:val="24"/>
          <w:szCs w:val="24"/>
        </w:rPr>
        <w:t>levels</w:t>
      </w:r>
      <w:r w:rsidR="00FB19E9" w:rsidRPr="00AC3BF9">
        <w:rPr>
          <w:rFonts w:ascii="Arial" w:hAnsi="Arial" w:cs="Arial"/>
          <w:sz w:val="24"/>
          <w:szCs w:val="24"/>
        </w:rPr>
        <w:t xml:space="preserve">, </w:t>
      </w:r>
      <w:r w:rsidRPr="00AC3BF9">
        <w:rPr>
          <w:rFonts w:ascii="Arial" w:hAnsi="Arial" w:cs="Arial"/>
          <w:sz w:val="24"/>
          <w:szCs w:val="24"/>
        </w:rPr>
        <w:t>references</w:t>
      </w:r>
      <w:r w:rsidR="00FB19E9" w:rsidRPr="00AC3BF9">
        <w:rPr>
          <w:rFonts w:ascii="Arial" w:hAnsi="Arial" w:cs="Arial"/>
          <w:sz w:val="24"/>
          <w:szCs w:val="24"/>
        </w:rPr>
        <w:t xml:space="preserve"> and e</w:t>
      </w:r>
      <w:r w:rsidRPr="00AC3BF9">
        <w:rPr>
          <w:rFonts w:ascii="Arial" w:hAnsi="Arial" w:cs="Arial"/>
          <w:sz w:val="24"/>
          <w:szCs w:val="24"/>
        </w:rPr>
        <w:t>xamples</w:t>
      </w:r>
      <w:r w:rsidR="00FB19E9" w:rsidRPr="00AC3BF9">
        <w:rPr>
          <w:rFonts w:ascii="MS Gothic" w:eastAsia="MS Gothic" w:hAnsi="MS Gothic" w:cs="MS Gothic"/>
          <w:sz w:val="24"/>
          <w:szCs w:val="24"/>
        </w:rPr>
        <w:t xml:space="preserve"> </w:t>
      </w:r>
      <w:r w:rsidRPr="00AC3BF9">
        <w:rPr>
          <w:rFonts w:ascii="Arial" w:hAnsi="Arial" w:cs="Arial"/>
          <w:sz w:val="24"/>
          <w:szCs w:val="24"/>
        </w:rPr>
        <w:t>of</w:t>
      </w:r>
      <w:r w:rsidRPr="00AC3BF9">
        <w:rPr>
          <w:rFonts w:ascii="MS Gothic" w:eastAsia="MS Gothic" w:hAnsi="MS Gothic" w:cs="MS Gothic" w:hint="eastAsia"/>
          <w:sz w:val="24"/>
          <w:szCs w:val="24"/>
        </w:rPr>
        <w:t> </w:t>
      </w:r>
      <w:r w:rsidR="00735C8A" w:rsidRPr="00AC3BF9">
        <w:rPr>
          <w:rFonts w:ascii="Arial" w:hAnsi="Arial" w:cs="Arial"/>
          <w:sz w:val="24"/>
          <w:szCs w:val="24"/>
        </w:rPr>
        <w:t xml:space="preserve"> </w:t>
      </w:r>
      <w:r w:rsidRPr="00AC3BF9">
        <w:rPr>
          <w:rFonts w:ascii="Arial" w:hAnsi="Arial" w:cs="Arial"/>
          <w:sz w:val="24"/>
          <w:szCs w:val="24"/>
        </w:rPr>
        <w:t>menus</w:t>
      </w:r>
      <w:r w:rsidRPr="00AC3BF9">
        <w:rPr>
          <w:rFonts w:ascii="MS Gothic" w:eastAsia="MS Gothic" w:hAnsi="MS Gothic" w:cs="MS Gothic" w:hint="eastAsia"/>
          <w:sz w:val="24"/>
          <w:szCs w:val="24"/>
        </w:rPr>
        <w:t> </w:t>
      </w:r>
      <w:r w:rsidR="00735C8A" w:rsidRPr="00AC3BF9">
        <w:rPr>
          <w:rFonts w:ascii="Arial" w:eastAsia="MS Gothic" w:hAnsi="Arial" w:cs="Arial"/>
          <w:sz w:val="24"/>
          <w:szCs w:val="24"/>
        </w:rPr>
        <w:t xml:space="preserve">to be </w:t>
      </w:r>
      <w:r w:rsidRPr="00AC3BF9">
        <w:rPr>
          <w:rFonts w:ascii="Arial" w:hAnsi="Arial" w:cs="Arial"/>
          <w:sz w:val="24"/>
          <w:szCs w:val="24"/>
        </w:rPr>
        <w:t>provided</w:t>
      </w:r>
      <w:r w:rsidR="00FB19E9" w:rsidRPr="00AC3BF9">
        <w:rPr>
          <w:rFonts w:ascii="Arial" w:hAnsi="Arial" w:cs="Arial"/>
          <w:sz w:val="24"/>
          <w:szCs w:val="24"/>
        </w:rPr>
        <w:t>.</w:t>
      </w:r>
    </w:p>
    <w:p w:rsidR="00BA7214" w:rsidRPr="00D37F7D" w:rsidRDefault="00BA7214" w:rsidP="00D4000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>Type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of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="00FB19E9">
        <w:rPr>
          <w:rFonts w:ascii="Arial" w:hAnsi="Arial" w:cs="Arial"/>
          <w:sz w:val="24"/>
          <w:szCs w:val="24"/>
        </w:rPr>
        <w:t>s</w:t>
      </w:r>
      <w:r w:rsidR="00AC3BF9">
        <w:rPr>
          <w:rFonts w:ascii="Arial" w:hAnsi="Arial" w:cs="Arial"/>
          <w:sz w:val="24"/>
          <w:szCs w:val="24"/>
        </w:rPr>
        <w:t xml:space="preserve">ervice: 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buffet,</w:t>
      </w:r>
      <w:r w:rsidR="00D40005" w:rsidRPr="00D37F7D">
        <w:rPr>
          <w:rFonts w:ascii="Arial" w:hAnsi="Arial" w:cs="Arial"/>
          <w:sz w:val="24"/>
          <w:szCs w:val="24"/>
        </w:rPr>
        <w:t xml:space="preserve"> </w:t>
      </w:r>
      <w:r w:rsidRPr="00D37F7D">
        <w:rPr>
          <w:rFonts w:ascii="Arial" w:hAnsi="Arial" w:cs="Arial"/>
          <w:sz w:val="24"/>
          <w:szCs w:val="24"/>
        </w:rPr>
        <w:t>snack</w:t>
      </w:r>
      <w:r w:rsidR="000822BD" w:rsidRPr="00D37F7D">
        <w:rPr>
          <w:rFonts w:ascii="Arial" w:hAnsi="Arial" w:cs="Arial"/>
          <w:sz w:val="24"/>
          <w:szCs w:val="24"/>
        </w:rPr>
        <w:t>, dinner box</w:t>
      </w:r>
      <w:r w:rsidR="00AC3BF9">
        <w:rPr>
          <w:rFonts w:ascii="Arial" w:hAnsi="Arial" w:cs="Arial"/>
          <w:sz w:val="24"/>
          <w:szCs w:val="24"/>
        </w:rPr>
        <w:t>, etc…</w:t>
      </w:r>
    </w:p>
    <w:p w:rsidR="00BA7214" w:rsidRPr="00D37F7D" w:rsidRDefault="00FB19E9" w:rsidP="00735C8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Pricing s</w:t>
      </w:r>
      <w:r w:rsidR="00BA7214" w:rsidRPr="00D37F7D">
        <w:rPr>
          <w:rFonts w:ascii="Arial" w:hAnsi="Arial" w:cs="Arial"/>
          <w:sz w:val="24"/>
          <w:szCs w:val="24"/>
        </w:rPr>
        <w:t>tructure</w:t>
      </w:r>
      <w:r w:rsidR="00AC3BF9">
        <w:rPr>
          <w:rFonts w:ascii="Arial" w:hAnsi="Arial" w:cs="Arial"/>
          <w:sz w:val="24"/>
          <w:szCs w:val="24"/>
        </w:rPr>
        <w:t>.</w:t>
      </w:r>
    </w:p>
    <w:p w:rsidR="00BA7214" w:rsidRPr="00D37F7D" w:rsidRDefault="00AC3BF9" w:rsidP="00600C2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37F7D" w:rsidRPr="00D37F7D">
        <w:rPr>
          <w:rFonts w:ascii="Arial" w:hAnsi="Arial" w:cs="Arial"/>
          <w:sz w:val="24"/>
          <w:szCs w:val="24"/>
        </w:rPr>
        <w:t xml:space="preserve">roposed </w:t>
      </w:r>
      <w:r w:rsidR="00BA7214" w:rsidRPr="00D37F7D">
        <w:rPr>
          <w:rFonts w:ascii="Arial" w:hAnsi="Arial" w:cs="Arial"/>
          <w:sz w:val="24"/>
          <w:szCs w:val="24"/>
        </w:rPr>
        <w:t>coordination</w:t>
      </w:r>
      <w:r w:rsidR="00BA7214"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="00FB19E9">
        <w:rPr>
          <w:rFonts w:ascii="Arial" w:hAnsi="Arial" w:cs="Arial"/>
          <w:sz w:val="24"/>
          <w:szCs w:val="24"/>
        </w:rPr>
        <w:t>between MIA staff</w:t>
      </w:r>
      <w:r w:rsidR="00BA7214"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="00BA7214" w:rsidRPr="00D37F7D">
        <w:rPr>
          <w:rFonts w:ascii="Arial" w:hAnsi="Arial" w:cs="Arial"/>
          <w:sz w:val="24"/>
          <w:szCs w:val="24"/>
        </w:rPr>
        <w:t>and</w:t>
      </w:r>
      <w:r w:rsidR="00BA7214"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="00BA7214" w:rsidRPr="00D37F7D">
        <w:rPr>
          <w:rFonts w:ascii="Arial" w:hAnsi="Arial" w:cs="Arial"/>
          <w:sz w:val="24"/>
          <w:szCs w:val="24"/>
        </w:rPr>
        <w:t>your</w:t>
      </w:r>
      <w:r w:rsidR="00BA7214"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="00BA7214" w:rsidRPr="00D37F7D">
        <w:rPr>
          <w:rFonts w:ascii="Arial" w:hAnsi="Arial" w:cs="Arial"/>
          <w:sz w:val="24"/>
          <w:szCs w:val="24"/>
        </w:rPr>
        <w:t>staff especially for set-up and clean up</w:t>
      </w:r>
      <w:r w:rsidR="007B4FB6" w:rsidRPr="00D37F7D">
        <w:rPr>
          <w:rFonts w:ascii="Arial" w:hAnsi="Arial" w:cs="Arial"/>
          <w:sz w:val="24"/>
          <w:szCs w:val="24"/>
        </w:rPr>
        <w:t xml:space="preserve">. </w:t>
      </w:r>
    </w:p>
    <w:p w:rsidR="007B4FB6" w:rsidRPr="00D37F7D" w:rsidRDefault="00AC3BF9" w:rsidP="00735C8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your s</w:t>
      </w:r>
      <w:r w:rsidR="00BA7214" w:rsidRPr="00D37F7D">
        <w:rPr>
          <w:rFonts w:ascii="Arial" w:hAnsi="Arial" w:cs="Arial"/>
          <w:sz w:val="24"/>
          <w:szCs w:val="24"/>
        </w:rPr>
        <w:t>uppliers</w:t>
      </w:r>
      <w:r>
        <w:rPr>
          <w:rFonts w:ascii="Arial" w:hAnsi="Arial" w:cs="Arial"/>
          <w:sz w:val="24"/>
          <w:szCs w:val="24"/>
        </w:rPr>
        <w:t>.</w:t>
      </w:r>
      <w:r w:rsidR="00BA7214" w:rsidRPr="00D37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BA7214" w:rsidRPr="00D37F7D">
        <w:rPr>
          <w:rFonts w:ascii="Arial" w:hAnsi="Arial" w:cs="Arial"/>
          <w:sz w:val="24"/>
          <w:szCs w:val="24"/>
        </w:rPr>
        <w:t xml:space="preserve">ll meat products and food must be </w:t>
      </w:r>
      <w:r w:rsidR="007B4FB6" w:rsidRPr="00D37F7D">
        <w:rPr>
          <w:rFonts w:ascii="Arial" w:hAnsi="Arial" w:cs="Arial"/>
          <w:sz w:val="24"/>
          <w:szCs w:val="24"/>
        </w:rPr>
        <w:t>halal</w:t>
      </w:r>
      <w:r w:rsidR="00FB19E9">
        <w:rPr>
          <w:rFonts w:ascii="Arial" w:hAnsi="Arial" w:cs="Arial"/>
          <w:sz w:val="24"/>
          <w:szCs w:val="24"/>
        </w:rPr>
        <w:t>.</w:t>
      </w:r>
    </w:p>
    <w:p w:rsidR="00BA7214" w:rsidRPr="00D37F7D" w:rsidRDefault="00BA7214" w:rsidP="00735C8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37F7D">
        <w:rPr>
          <w:rFonts w:ascii="Arial" w:hAnsi="Arial" w:cs="Arial"/>
          <w:sz w:val="24"/>
          <w:szCs w:val="24"/>
        </w:rPr>
        <w:t>Smallware</w:t>
      </w:r>
      <w:proofErr w:type="spellEnd"/>
      <w:r w:rsidR="007B4FB6" w:rsidRPr="00D37F7D">
        <w:rPr>
          <w:rFonts w:ascii="Arial" w:hAnsi="Arial" w:cs="Arial"/>
          <w:sz w:val="24"/>
          <w:szCs w:val="24"/>
        </w:rPr>
        <w:t>,</w:t>
      </w:r>
      <w:r w:rsidR="007B4FB6" w:rsidRPr="00D37F7D">
        <w:rPr>
          <w:rFonts w:ascii="Arial" w:eastAsia="MS Gothic" w:hAnsi="Arial" w:cs="Arial"/>
          <w:sz w:val="24"/>
          <w:szCs w:val="24"/>
        </w:rPr>
        <w:t xml:space="preserve"> </w:t>
      </w:r>
      <w:r w:rsidR="007B4FB6"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flatware</w:t>
      </w:r>
      <w:r w:rsidR="007B4FB6" w:rsidRPr="00D37F7D">
        <w:rPr>
          <w:rFonts w:ascii="Arial" w:hAnsi="Arial" w:cs="Arial"/>
          <w:sz w:val="24"/>
          <w:szCs w:val="24"/>
        </w:rPr>
        <w:t>,</w:t>
      </w:r>
      <w:r w:rsidR="007B4FB6" w:rsidRPr="00D37F7D">
        <w:rPr>
          <w:rFonts w:ascii="Arial" w:eastAsia="MS Gothic" w:hAnsi="Arial" w:cs="Arial"/>
          <w:sz w:val="24"/>
          <w:szCs w:val="24"/>
        </w:rPr>
        <w:t xml:space="preserve"> </w:t>
      </w:r>
      <w:r w:rsidR="007B4FB6"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stemware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proofErr w:type="spellStart"/>
      <w:r w:rsidRPr="00D37F7D">
        <w:rPr>
          <w:rFonts w:ascii="Arial" w:hAnsi="Arial" w:cs="Arial"/>
          <w:sz w:val="24"/>
          <w:szCs w:val="24"/>
        </w:rPr>
        <w:t>etc</w:t>
      </w:r>
      <w:proofErr w:type="spellEnd"/>
      <w:r w:rsidRPr="00D37F7D">
        <w:rPr>
          <w:rFonts w:ascii="Arial" w:hAnsi="Arial" w:cs="Arial"/>
          <w:sz w:val="24"/>
          <w:szCs w:val="24"/>
        </w:rPr>
        <w:t>: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requirements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and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replacement</w:t>
      </w:r>
      <w:r w:rsidR="00FB19E9">
        <w:rPr>
          <w:rFonts w:ascii="Arial" w:hAnsi="Arial" w:cs="Arial"/>
          <w:sz w:val="24"/>
          <w:szCs w:val="24"/>
        </w:rPr>
        <w:t>.</w:t>
      </w:r>
    </w:p>
    <w:p w:rsidR="00BA7214" w:rsidRPr="00D37F7D" w:rsidRDefault="00BA7214" w:rsidP="00735C8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>Receiving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and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storage</w:t>
      </w:r>
      <w:r w:rsidR="00FB19E9">
        <w:rPr>
          <w:rFonts w:ascii="Arial" w:hAnsi="Arial" w:cs="Arial"/>
          <w:sz w:val="24"/>
          <w:szCs w:val="24"/>
        </w:rPr>
        <w:t>.</w:t>
      </w:r>
    </w:p>
    <w:p w:rsidR="00BA7214" w:rsidRPr="00D37F7D" w:rsidRDefault="00BA7214" w:rsidP="00D20C9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>Care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and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maintenance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of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existing MIA kitchen equipment</w:t>
      </w:r>
      <w:r w:rsidR="00031AF2" w:rsidRPr="00D37F7D">
        <w:rPr>
          <w:rFonts w:ascii="Arial" w:hAnsi="Arial" w:cs="Arial"/>
          <w:sz w:val="24"/>
          <w:szCs w:val="24"/>
        </w:rPr>
        <w:t>.</w:t>
      </w:r>
    </w:p>
    <w:p w:rsidR="00BA7214" w:rsidRPr="00D37F7D" w:rsidRDefault="00BA7214" w:rsidP="00AF061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>Provide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="00D37F7D" w:rsidRPr="00D37F7D">
        <w:rPr>
          <w:rFonts w:ascii="Arial" w:hAnsi="Arial" w:cs="Arial"/>
          <w:sz w:val="24"/>
          <w:szCs w:val="24"/>
        </w:rPr>
        <w:t xml:space="preserve">an outline of </w:t>
      </w:r>
      <w:r w:rsidRPr="00D37F7D">
        <w:rPr>
          <w:rFonts w:ascii="Arial" w:hAnsi="Arial" w:cs="Arial"/>
          <w:sz w:val="24"/>
          <w:szCs w:val="24"/>
        </w:rPr>
        <w:t>action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plan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for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setting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up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 xml:space="preserve">a typical </w:t>
      </w:r>
      <w:proofErr w:type="spellStart"/>
      <w:r w:rsidRPr="00D37F7D">
        <w:rPr>
          <w:rFonts w:ascii="Arial" w:hAnsi="Arial" w:cs="Arial"/>
          <w:sz w:val="24"/>
          <w:szCs w:val="24"/>
        </w:rPr>
        <w:t>iftaar</w:t>
      </w:r>
      <w:proofErr w:type="spellEnd"/>
      <w:r w:rsidRPr="00D37F7D">
        <w:rPr>
          <w:rFonts w:ascii="Arial" w:hAnsi="Arial" w:cs="Arial"/>
          <w:sz w:val="24"/>
          <w:szCs w:val="24"/>
        </w:rPr>
        <w:t>,</w:t>
      </w:r>
      <w:r w:rsidR="007B4FB6" w:rsidRPr="00D37F7D">
        <w:rPr>
          <w:rFonts w:ascii="Arial" w:eastAsia="MS Gothic" w:hAnsi="Arial" w:cs="Arial"/>
          <w:sz w:val="24"/>
          <w:szCs w:val="24"/>
        </w:rPr>
        <w:t xml:space="preserve"> </w:t>
      </w:r>
      <w:r w:rsidRPr="00D37F7D">
        <w:rPr>
          <w:rFonts w:ascii="Arial" w:hAnsi="Arial" w:cs="Arial"/>
          <w:sz w:val="24"/>
          <w:szCs w:val="24"/>
        </w:rPr>
        <w:t>with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associated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time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lines</w:t>
      </w:r>
      <w:r w:rsidR="00D37F7D" w:rsidRPr="00D37F7D">
        <w:rPr>
          <w:rFonts w:ascii="Arial" w:hAnsi="Arial" w:cs="Arial"/>
          <w:sz w:val="24"/>
          <w:szCs w:val="24"/>
        </w:rPr>
        <w:t>.</w:t>
      </w:r>
    </w:p>
    <w:p w:rsidR="00D37F7D" w:rsidRPr="00D37F7D" w:rsidRDefault="00D37F7D" w:rsidP="00D37F7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7ADE">
        <w:rPr>
          <w:rFonts w:ascii="Arial" w:hAnsi="Arial" w:cs="Arial"/>
          <w:sz w:val="24"/>
          <w:szCs w:val="24"/>
        </w:rPr>
        <w:t>Contingency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planning</w:t>
      </w:r>
      <w:r w:rsidRPr="00D37F7D">
        <w:rPr>
          <w:rFonts w:ascii="Arial" w:hAnsi="Arial" w:cs="Arial"/>
          <w:sz w:val="24"/>
          <w:szCs w:val="24"/>
        </w:rPr>
        <w:t xml:space="preserve"> with respect to food quantity in case of extra people</w:t>
      </w:r>
      <w:r w:rsidR="00FB19E9">
        <w:rPr>
          <w:rFonts w:ascii="Arial" w:hAnsi="Arial" w:cs="Arial"/>
          <w:sz w:val="24"/>
          <w:szCs w:val="24"/>
        </w:rPr>
        <w:t>.</w:t>
      </w:r>
    </w:p>
    <w:p w:rsidR="00D37F7D" w:rsidRPr="00037ADE" w:rsidRDefault="00D37F7D" w:rsidP="00D37F7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 xml:space="preserve">Itemized list of meal courses to be provided during </w:t>
      </w:r>
      <w:proofErr w:type="spellStart"/>
      <w:r w:rsidRPr="00D37F7D">
        <w:rPr>
          <w:rFonts w:ascii="Arial" w:hAnsi="Arial" w:cs="Arial"/>
          <w:sz w:val="24"/>
          <w:szCs w:val="24"/>
        </w:rPr>
        <w:t>iftaars</w:t>
      </w:r>
      <w:proofErr w:type="spellEnd"/>
      <w:r w:rsidRPr="00D37F7D">
        <w:rPr>
          <w:rFonts w:ascii="Arial" w:hAnsi="Arial" w:cs="Arial"/>
          <w:sz w:val="24"/>
          <w:szCs w:val="24"/>
        </w:rPr>
        <w:t>.</w:t>
      </w:r>
    </w:p>
    <w:p w:rsidR="00D37F7D" w:rsidRPr="00037ADE" w:rsidRDefault="00FB19E9" w:rsidP="00037AD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37F7D" w:rsidRPr="00D37F7D">
        <w:rPr>
          <w:rFonts w:ascii="Arial" w:hAnsi="Arial" w:cs="Arial"/>
          <w:sz w:val="24"/>
          <w:szCs w:val="24"/>
        </w:rPr>
        <w:t xml:space="preserve">ost per person served for given number of people. If the proposed cost per person changes with the number of attendees, provide such cost for each range of attendees (e.g., $8/person for </w:t>
      </w:r>
      <w:proofErr w:type="spellStart"/>
      <w:r w:rsidR="00D37F7D" w:rsidRPr="00D37F7D">
        <w:rPr>
          <w:rFonts w:ascii="Arial" w:hAnsi="Arial" w:cs="Arial"/>
          <w:sz w:val="24"/>
          <w:szCs w:val="24"/>
        </w:rPr>
        <w:t>iftaar</w:t>
      </w:r>
      <w:proofErr w:type="spellEnd"/>
      <w:r w:rsidR="00D37F7D" w:rsidRPr="00D37F7D">
        <w:rPr>
          <w:rFonts w:ascii="Arial" w:hAnsi="Arial" w:cs="Arial"/>
          <w:sz w:val="24"/>
          <w:szCs w:val="24"/>
        </w:rPr>
        <w:t xml:space="preserve"> for 50-100 people; $7/person for </w:t>
      </w:r>
      <w:proofErr w:type="spellStart"/>
      <w:r w:rsidR="00D37F7D" w:rsidRPr="00D37F7D">
        <w:rPr>
          <w:rFonts w:ascii="Arial" w:hAnsi="Arial" w:cs="Arial"/>
          <w:sz w:val="24"/>
          <w:szCs w:val="24"/>
        </w:rPr>
        <w:t>iftaar</w:t>
      </w:r>
      <w:proofErr w:type="spellEnd"/>
      <w:r w:rsidR="00D37F7D" w:rsidRPr="00D37F7D">
        <w:rPr>
          <w:rFonts w:ascii="Arial" w:hAnsi="Arial" w:cs="Arial"/>
          <w:sz w:val="24"/>
          <w:szCs w:val="24"/>
        </w:rPr>
        <w:t xml:space="preserve"> for 101-150 people; etc.) </w:t>
      </w:r>
      <w:r w:rsidR="00D37F7D" w:rsidRPr="00D37F7D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BA7214" w:rsidRPr="00D37F7D" w:rsidRDefault="00BA7214" w:rsidP="00BA7214">
      <w:pPr>
        <w:spacing w:after="0"/>
        <w:rPr>
          <w:rFonts w:ascii="Arial" w:hAnsi="Arial" w:cs="Arial"/>
          <w:sz w:val="24"/>
          <w:szCs w:val="24"/>
        </w:rPr>
      </w:pPr>
    </w:p>
    <w:p w:rsidR="00D37F7D" w:rsidRPr="00037ADE" w:rsidRDefault="00FB19E9" w:rsidP="00D37F7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37ADE">
        <w:rPr>
          <w:rFonts w:asciiTheme="minorBidi" w:eastAsia="MS Gothic" w:hAnsiTheme="minorBidi"/>
          <w:sz w:val="24"/>
          <w:szCs w:val="24"/>
        </w:rPr>
        <w:t>F</w:t>
      </w:r>
      <w:r w:rsidR="00D37F7D" w:rsidRPr="00037ADE">
        <w:rPr>
          <w:rFonts w:asciiTheme="minorBidi" w:hAnsiTheme="minorBidi"/>
          <w:sz w:val="24"/>
          <w:szCs w:val="24"/>
        </w:rPr>
        <w:t>eel</w:t>
      </w:r>
      <w:r w:rsidR="00D37F7D" w:rsidRPr="00037ADE">
        <w:rPr>
          <w:rFonts w:ascii="MS Gothic" w:eastAsia="MS Gothic" w:hAnsi="MS Gothic" w:cs="MS Gothic" w:hint="eastAsia"/>
          <w:sz w:val="24"/>
          <w:szCs w:val="24"/>
        </w:rPr>
        <w:t> </w:t>
      </w:r>
      <w:r w:rsidR="00D37F7D" w:rsidRPr="00037ADE">
        <w:rPr>
          <w:rFonts w:asciiTheme="minorBidi" w:hAnsiTheme="minorBidi"/>
          <w:sz w:val="24"/>
          <w:szCs w:val="24"/>
        </w:rPr>
        <w:t>free</w:t>
      </w:r>
      <w:r w:rsidR="00D37F7D" w:rsidRPr="00037ADE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Theme="minorBidi" w:hAnsiTheme="minorBidi"/>
          <w:sz w:val="24"/>
          <w:szCs w:val="24"/>
        </w:rPr>
        <w:t>to discuss other</w:t>
      </w:r>
      <w:r w:rsidR="00D37F7D" w:rsidRPr="00037ADE">
        <w:rPr>
          <w:rFonts w:ascii="MS Gothic" w:eastAsia="MS Gothic" w:hAnsi="MS Gothic" w:cs="MS Gothic" w:hint="eastAsia"/>
          <w:sz w:val="24"/>
          <w:szCs w:val="24"/>
        </w:rPr>
        <w:t> </w:t>
      </w:r>
      <w:r w:rsidR="00D37F7D" w:rsidRPr="00037ADE">
        <w:rPr>
          <w:rFonts w:asciiTheme="minorBidi" w:hAnsiTheme="minorBidi"/>
          <w:sz w:val="24"/>
          <w:szCs w:val="24"/>
        </w:rPr>
        <w:t>factors</w:t>
      </w:r>
      <w:r w:rsidR="00D37F7D" w:rsidRPr="00037ADE">
        <w:rPr>
          <w:rFonts w:ascii="MS Gothic" w:eastAsia="MS Gothic" w:hAnsi="MS Gothic" w:cs="MS Gothic" w:hint="eastAsia"/>
          <w:sz w:val="24"/>
          <w:szCs w:val="24"/>
        </w:rPr>
        <w:t> </w:t>
      </w:r>
      <w:r w:rsidR="00D37F7D" w:rsidRPr="00037ADE">
        <w:rPr>
          <w:rFonts w:asciiTheme="minorBidi" w:hAnsiTheme="minorBidi"/>
          <w:sz w:val="24"/>
          <w:szCs w:val="24"/>
        </w:rPr>
        <w:t>or</w:t>
      </w:r>
      <w:r w:rsidR="00D37F7D" w:rsidRPr="00037ADE">
        <w:rPr>
          <w:rFonts w:ascii="MS Gothic" w:eastAsia="MS Gothic" w:hAnsi="MS Gothic" w:cs="MS Gothic" w:hint="eastAsia"/>
          <w:sz w:val="24"/>
          <w:szCs w:val="24"/>
        </w:rPr>
        <w:t> </w:t>
      </w:r>
      <w:r w:rsidR="00D37F7D" w:rsidRPr="00037ADE">
        <w:rPr>
          <w:rFonts w:asciiTheme="minorBidi" w:hAnsiTheme="minorBidi"/>
          <w:sz w:val="24"/>
          <w:szCs w:val="24"/>
        </w:rPr>
        <w:t>issues</w:t>
      </w:r>
      <w:r w:rsidRPr="00037ADE">
        <w:rPr>
          <w:rFonts w:asciiTheme="minorBidi" w:eastAsia="MS Gothic" w:hAnsiTheme="minorBidi"/>
          <w:sz w:val="24"/>
          <w:szCs w:val="24"/>
        </w:rPr>
        <w:t xml:space="preserve"> that are relevant to your proposal.</w:t>
      </w:r>
    </w:p>
    <w:p w:rsidR="00D37F7D" w:rsidRPr="00D37F7D" w:rsidRDefault="00D37F7D" w:rsidP="00D37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7F7D">
        <w:rPr>
          <w:rFonts w:ascii="Arial" w:hAnsi="Arial" w:cs="Arial"/>
          <w:sz w:val="24"/>
          <w:szCs w:val="24"/>
        </w:rPr>
        <w:t>You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can call the MIA office (204-256-1347 between 10:00 – 3:00 pm Mon-Thurs) or visit the Waverley Mosque for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background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information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regarding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the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kitchen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space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available, equipment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and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furnishing</w:t>
      </w:r>
      <w:r w:rsidRPr="00D37F7D">
        <w:rPr>
          <w:rFonts w:ascii="Arial" w:eastAsia="MS Gothic" w:hAnsi="Arial" w:cs="Arial"/>
          <w:sz w:val="24"/>
          <w:szCs w:val="24"/>
        </w:rPr>
        <w:t xml:space="preserve">, </w:t>
      </w:r>
      <w:r w:rsidRPr="00D37F7D">
        <w:rPr>
          <w:rFonts w:ascii="Arial" w:hAnsi="Arial" w:cs="Arial"/>
          <w:sz w:val="24"/>
          <w:szCs w:val="24"/>
        </w:rPr>
        <w:t>as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well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the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spaces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in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which</w:t>
      </w:r>
      <w:r w:rsidRPr="00D37F7D">
        <w:rPr>
          <w:rFonts w:ascii="Arial" w:eastAsia="MS Gothic" w:hAnsi="Arial" w:cs="Arial"/>
          <w:sz w:val="24"/>
          <w:szCs w:val="24"/>
        </w:rPr>
        <w:t xml:space="preserve"> </w:t>
      </w:r>
      <w:r w:rsidRPr="00D37F7D">
        <w:rPr>
          <w:rFonts w:ascii="Arial" w:hAnsi="Arial" w:cs="Arial"/>
          <w:sz w:val="24"/>
          <w:szCs w:val="24"/>
        </w:rPr>
        <w:t>events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are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to</w:t>
      </w:r>
      <w:r w:rsidRPr="00D37F7D">
        <w:rPr>
          <w:rFonts w:ascii="Arial" w:eastAsia="MS Gothic" w:hAnsi="Arial" w:cs="Arial"/>
          <w:sz w:val="24"/>
          <w:szCs w:val="24"/>
        </w:rPr>
        <w:t xml:space="preserve"> </w:t>
      </w:r>
      <w:r w:rsidRPr="00D37F7D">
        <w:rPr>
          <w:rFonts w:ascii="Arial" w:hAnsi="Arial" w:cs="Arial"/>
          <w:sz w:val="24"/>
          <w:szCs w:val="24"/>
        </w:rPr>
        <w:t>be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held.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 xml:space="preserve"> Thank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you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for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your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time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and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D37F7D">
        <w:rPr>
          <w:rFonts w:ascii="Arial" w:hAnsi="Arial" w:cs="Arial"/>
          <w:sz w:val="24"/>
          <w:szCs w:val="24"/>
        </w:rPr>
        <w:t>interest.</w:t>
      </w:r>
    </w:p>
    <w:p w:rsidR="00D37F7D" w:rsidRPr="00D37F7D" w:rsidRDefault="00D37F7D" w:rsidP="00BA721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37F7D" w:rsidRPr="00D37F7D" w:rsidRDefault="00D37F7D" w:rsidP="00037AD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37F7D" w:rsidRPr="00037ADE" w:rsidRDefault="00D37F7D" w:rsidP="00037A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7F7D">
        <w:rPr>
          <w:rFonts w:ascii="Arial" w:hAnsi="Arial" w:cs="Arial"/>
          <w:b/>
          <w:sz w:val="24"/>
          <w:szCs w:val="24"/>
        </w:rPr>
        <w:t>Closing</w:t>
      </w:r>
      <w:r w:rsidRPr="00D37F7D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D37F7D">
        <w:rPr>
          <w:rFonts w:ascii="Arial" w:hAnsi="Arial" w:cs="Arial"/>
          <w:b/>
          <w:sz w:val="24"/>
          <w:szCs w:val="24"/>
        </w:rPr>
        <w:t>Date</w:t>
      </w:r>
      <w:r w:rsidRPr="00037ADE">
        <w:rPr>
          <w:rFonts w:ascii="Arial" w:hAnsi="Arial" w:cs="Arial"/>
          <w:sz w:val="24"/>
          <w:szCs w:val="24"/>
        </w:rPr>
        <w:br/>
      </w:r>
    </w:p>
    <w:p w:rsidR="00D37F7D" w:rsidRPr="00D37F7D" w:rsidRDefault="00D37F7D" w:rsidP="00D37F7D">
      <w:pPr>
        <w:spacing w:after="0"/>
        <w:rPr>
          <w:rFonts w:ascii="Arial" w:hAnsi="Arial" w:cs="Arial"/>
          <w:sz w:val="24"/>
          <w:szCs w:val="24"/>
        </w:rPr>
      </w:pPr>
      <w:r w:rsidRPr="00037ADE">
        <w:rPr>
          <w:rFonts w:ascii="Arial" w:hAnsi="Arial" w:cs="Arial"/>
          <w:sz w:val="24"/>
          <w:szCs w:val="24"/>
        </w:rPr>
        <w:t>Please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submit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your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proposal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by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no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later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than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="00FB19E9">
        <w:rPr>
          <w:rFonts w:ascii="Arial" w:eastAsia="MS Gothic" w:hAnsi="Arial" w:cs="Arial"/>
          <w:b/>
          <w:bCs/>
          <w:sz w:val="24"/>
          <w:szCs w:val="24"/>
        </w:rPr>
        <w:t xml:space="preserve">3 pm April 29, 2016. </w:t>
      </w:r>
    </w:p>
    <w:p w:rsidR="00D37F7D" w:rsidRPr="00037ADE" w:rsidRDefault="00D37F7D" w:rsidP="00D37F7D">
      <w:pPr>
        <w:spacing w:after="0"/>
        <w:rPr>
          <w:rFonts w:ascii="Arial" w:eastAsia="MS Gothic" w:hAnsi="Arial" w:cs="Arial"/>
          <w:sz w:val="24"/>
          <w:szCs w:val="24"/>
        </w:rPr>
      </w:pPr>
      <w:bookmarkStart w:id="0" w:name="_GoBack"/>
      <w:bookmarkEnd w:id="0"/>
    </w:p>
    <w:p w:rsidR="00D37F7D" w:rsidRPr="00037ADE" w:rsidRDefault="00D37F7D" w:rsidP="00D37F7D">
      <w:pPr>
        <w:spacing w:after="0"/>
        <w:rPr>
          <w:rFonts w:ascii="Arial" w:hAnsi="Arial" w:cs="Arial"/>
          <w:sz w:val="24"/>
          <w:szCs w:val="24"/>
        </w:rPr>
      </w:pPr>
      <w:r w:rsidRPr="00037ADE">
        <w:rPr>
          <w:rFonts w:ascii="Arial" w:hAnsi="Arial" w:cs="Arial"/>
          <w:sz w:val="24"/>
          <w:szCs w:val="24"/>
        </w:rPr>
        <w:t>Proposals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should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be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mailed</w:t>
      </w:r>
      <w:r w:rsidR="00AC3BF9">
        <w:rPr>
          <w:rFonts w:ascii="Arial" w:hAnsi="Arial" w:cs="Arial"/>
          <w:sz w:val="24"/>
          <w:szCs w:val="24"/>
        </w:rPr>
        <w:t>/emailed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or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dropped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off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to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the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following</w:t>
      </w:r>
      <w:r w:rsidRPr="00D37F7D">
        <w:rPr>
          <w:rFonts w:ascii="MS Gothic" w:eastAsia="MS Gothic" w:hAnsi="MS Gothic" w:cs="MS Gothic" w:hint="eastAsia"/>
          <w:sz w:val="24"/>
          <w:szCs w:val="24"/>
        </w:rPr>
        <w:t> </w:t>
      </w:r>
      <w:r w:rsidRPr="00037ADE">
        <w:rPr>
          <w:rFonts w:ascii="Arial" w:hAnsi="Arial" w:cs="Arial"/>
          <w:sz w:val="24"/>
          <w:szCs w:val="24"/>
        </w:rPr>
        <w:t>address:</w:t>
      </w:r>
    </w:p>
    <w:p w:rsidR="00D37F7D" w:rsidRPr="00037ADE" w:rsidRDefault="00D37F7D" w:rsidP="00D37F7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37ADE">
        <w:rPr>
          <w:rFonts w:ascii="Arial" w:hAnsi="Arial" w:cs="Arial"/>
          <w:sz w:val="24"/>
          <w:szCs w:val="24"/>
        </w:rPr>
        <w:t>Tasneem</w:t>
      </w:r>
      <w:proofErr w:type="spellEnd"/>
      <w:r w:rsidRPr="00037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ADE">
        <w:rPr>
          <w:rFonts w:ascii="Arial" w:hAnsi="Arial" w:cs="Arial"/>
          <w:sz w:val="24"/>
          <w:szCs w:val="24"/>
        </w:rPr>
        <w:t>Vali</w:t>
      </w:r>
      <w:proofErr w:type="spellEnd"/>
      <w:r w:rsidRPr="00037ADE">
        <w:rPr>
          <w:rFonts w:ascii="Arial" w:hAnsi="Arial" w:cs="Arial"/>
          <w:sz w:val="24"/>
          <w:szCs w:val="24"/>
        </w:rPr>
        <w:t xml:space="preserve"> </w:t>
      </w:r>
    </w:p>
    <w:p w:rsidR="00D37F7D" w:rsidRPr="00037ADE" w:rsidRDefault="00D37F7D" w:rsidP="00D37F7D">
      <w:pPr>
        <w:spacing w:after="0"/>
        <w:rPr>
          <w:rFonts w:ascii="Arial" w:hAnsi="Arial" w:cs="Arial"/>
          <w:sz w:val="24"/>
          <w:szCs w:val="24"/>
        </w:rPr>
      </w:pPr>
      <w:r w:rsidRPr="00037ADE">
        <w:rPr>
          <w:rFonts w:ascii="Arial" w:hAnsi="Arial" w:cs="Arial"/>
          <w:sz w:val="24"/>
          <w:szCs w:val="24"/>
        </w:rPr>
        <w:t>Office Manager</w:t>
      </w:r>
    </w:p>
    <w:p w:rsidR="00D37F7D" w:rsidRPr="00037ADE" w:rsidRDefault="00D37F7D" w:rsidP="00D37F7D">
      <w:pPr>
        <w:spacing w:after="0"/>
        <w:rPr>
          <w:rFonts w:ascii="Arial" w:hAnsi="Arial" w:cs="Arial"/>
          <w:sz w:val="24"/>
          <w:szCs w:val="24"/>
        </w:rPr>
      </w:pPr>
      <w:r w:rsidRPr="00037ADE">
        <w:rPr>
          <w:rFonts w:ascii="Arial" w:hAnsi="Arial" w:cs="Arial"/>
          <w:sz w:val="24"/>
          <w:szCs w:val="24"/>
        </w:rPr>
        <w:t>Manitoba Islamic association</w:t>
      </w:r>
    </w:p>
    <w:p w:rsidR="00D37F7D" w:rsidRPr="00037ADE" w:rsidRDefault="00D37F7D" w:rsidP="00D37F7D">
      <w:pPr>
        <w:spacing w:after="0"/>
        <w:rPr>
          <w:rFonts w:ascii="Arial" w:hAnsi="Arial" w:cs="Arial"/>
          <w:sz w:val="24"/>
          <w:szCs w:val="24"/>
        </w:rPr>
      </w:pPr>
      <w:r w:rsidRPr="00037ADE">
        <w:rPr>
          <w:rFonts w:ascii="Arial" w:hAnsi="Arial" w:cs="Arial"/>
          <w:sz w:val="24"/>
          <w:szCs w:val="24"/>
        </w:rPr>
        <w:t>2445 Waverley Street</w:t>
      </w:r>
    </w:p>
    <w:p w:rsidR="00D37F7D" w:rsidRPr="00037ADE" w:rsidRDefault="00D37F7D" w:rsidP="00D37F7D">
      <w:pPr>
        <w:spacing w:after="0"/>
        <w:rPr>
          <w:rFonts w:ascii="Arial" w:hAnsi="Arial" w:cs="Arial"/>
          <w:sz w:val="24"/>
          <w:szCs w:val="24"/>
        </w:rPr>
      </w:pPr>
      <w:r w:rsidRPr="00037ADE">
        <w:rPr>
          <w:rFonts w:ascii="Arial" w:hAnsi="Arial" w:cs="Arial"/>
          <w:sz w:val="24"/>
          <w:szCs w:val="24"/>
        </w:rPr>
        <w:t>Winnipeg, MB R3y 1S3</w:t>
      </w:r>
    </w:p>
    <w:p w:rsidR="004F3298" w:rsidRPr="00AC3BF9" w:rsidRDefault="00AC3BF9" w:rsidP="00AC3BF9">
      <w:pPr>
        <w:spacing w:after="0"/>
        <w:rPr>
          <w:rFonts w:ascii="Arial" w:hAnsi="Arial" w:cs="Arial"/>
          <w:bCs/>
          <w:sz w:val="24"/>
          <w:szCs w:val="24"/>
        </w:rPr>
      </w:pPr>
      <w:r w:rsidRPr="00AC3BF9">
        <w:rPr>
          <w:rFonts w:ascii="Arial" w:hAnsi="Arial" w:cs="Arial"/>
          <w:bCs/>
          <w:sz w:val="24"/>
          <w:szCs w:val="24"/>
        </w:rPr>
        <w:t>office@miaonline.org</w:t>
      </w:r>
    </w:p>
    <w:sectPr w:rsidR="004F3298" w:rsidRPr="00AC3BF9" w:rsidSect="007B4FB6">
      <w:headerReference w:type="default" r:id="rId9"/>
      <w:pgSz w:w="12240" w:h="15840"/>
      <w:pgMar w:top="26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54" w:rsidRDefault="004C6954" w:rsidP="00877782">
      <w:pPr>
        <w:spacing w:after="0"/>
      </w:pPr>
      <w:r>
        <w:separator/>
      </w:r>
    </w:p>
  </w:endnote>
  <w:endnote w:type="continuationSeparator" w:id="0">
    <w:p w:rsidR="004C6954" w:rsidRDefault="004C6954" w:rsidP="00877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54" w:rsidRDefault="004C6954" w:rsidP="00877782">
      <w:pPr>
        <w:spacing w:after="0"/>
      </w:pPr>
      <w:r>
        <w:separator/>
      </w:r>
    </w:p>
  </w:footnote>
  <w:footnote w:type="continuationSeparator" w:id="0">
    <w:p w:rsidR="004C6954" w:rsidRDefault="004C6954" w:rsidP="00877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7D" w:rsidRDefault="00D37F7D" w:rsidP="00877782">
    <w:pPr>
      <w:autoSpaceDE w:val="0"/>
      <w:autoSpaceDN w:val="0"/>
      <w:adjustRightInd w:val="0"/>
      <w:spacing w:before="2" w:after="0" w:line="160" w:lineRule="exact"/>
      <w:rPr>
        <w:rFonts w:ascii="Times New Roman" w:hAnsi="Times New Roman" w:cs="Times New Roman"/>
        <w:sz w:val="16"/>
        <w:szCs w:val="16"/>
      </w:rPr>
    </w:pPr>
    <w:r w:rsidRPr="00F15830">
      <w:rPr>
        <w:rFonts w:ascii="Arial" w:hAnsi="Arial" w:cs="Arial"/>
        <w:noProof/>
        <w:color w:val="000000"/>
        <w:spacing w:val="1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B4FDA" wp14:editId="2E230D07">
              <wp:simplePos x="0" y="0"/>
              <wp:positionH relativeFrom="column">
                <wp:posOffset>672465</wp:posOffset>
              </wp:positionH>
              <wp:positionV relativeFrom="paragraph">
                <wp:posOffset>-4181</wp:posOffset>
              </wp:positionV>
              <wp:extent cx="3605530" cy="92837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928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F7D" w:rsidRDefault="00D37F7D" w:rsidP="00D4281D">
                          <w:pPr>
                            <w:autoSpaceDE w:val="0"/>
                            <w:autoSpaceDN w:val="0"/>
                            <w:adjustRightInd w:val="0"/>
                            <w:spacing w:after="0" w:line="413" w:lineRule="exact"/>
                            <w:ind w:right="-20"/>
                            <w:rPr>
                              <w:rFonts w:ascii="Arial" w:hAnsi="Arial" w:cs="Arial"/>
                              <w:color w:val="329932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BA7214">
                            <w:rPr>
                              <w:rFonts w:ascii="Arial" w:hAnsi="Arial" w:cs="Arial"/>
                              <w:color w:val="329932"/>
                              <w:sz w:val="36"/>
                              <w:szCs w:val="36"/>
                            </w:rPr>
                            <w:t>Iftaar</w:t>
                          </w:r>
                          <w:proofErr w:type="spellEnd"/>
                          <w:r w:rsidRPr="00BA7214">
                            <w:rPr>
                              <w:rFonts w:ascii="Arial" w:hAnsi="Arial" w:cs="Arial"/>
                              <w:color w:val="329932"/>
                              <w:sz w:val="36"/>
                              <w:szCs w:val="36"/>
                            </w:rPr>
                            <w:t xml:space="preserve"> Catering Services</w:t>
                          </w:r>
                        </w:p>
                        <w:p w:rsidR="00D37F7D" w:rsidRPr="00452865" w:rsidRDefault="00D37F7D" w:rsidP="00D4281D">
                          <w:pPr>
                            <w:autoSpaceDE w:val="0"/>
                            <w:autoSpaceDN w:val="0"/>
                            <w:adjustRightInd w:val="0"/>
                            <w:spacing w:after="0" w:line="41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29932"/>
                              <w:sz w:val="36"/>
                              <w:szCs w:val="36"/>
                            </w:rPr>
                            <w:t>Ramadan 1437</w:t>
                          </w:r>
                          <w:r w:rsidR="00FB19E9">
                            <w:rPr>
                              <w:rFonts w:ascii="Arial" w:hAnsi="Arial" w:cs="Arial"/>
                              <w:color w:val="329932"/>
                              <w:sz w:val="36"/>
                              <w:szCs w:val="36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95pt;margin-top:-.35pt;width:283.9pt;height: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x6CgIAAPIDAAAOAAAAZHJzL2Uyb0RvYy54bWysU9tu2zAMfR+wfxD0vthxLk2NOEXXrsOA&#10;7gK0+wBZlmNhkqhJSuzs60fJaWpsb8P0IIgiecRzSG1vBq3IUTgvwVR0PsspEYZDI82+ot+fH95t&#10;KPGBmYYpMKKiJ+Hpze7tm21vS1FAB6oRjiCI8WVvK9qFYMss87wTmvkZWGHQ2YLTLKDp9lnjWI/o&#10;WmVFnq+zHlxjHXDhPd7ej066S/htK3j42rZeBKIqirWFtLu013HPdltW7h2zneTnMtg/VKGZNPjo&#10;BeqeBUYOTv4FpSV34KENMw46g7aVXCQOyGae/8HmqWNWJC4ojrcXmfz/g+Vfjt8ckU1F15QYprFF&#10;z2II5D0MpIjq9NaXGPRkMSwMeI1dTky9fQT+wxMDdx0ze3HrHPSdYA1WN4+Z2SR1xPERpO4/Q4PP&#10;sEOABDS0TkfpUAyC6Nil06UzsRSOl4t1vlot0MXRd11sFlepdRkrX7Kt8+GjAE3ioaIOO5/Q2fHR&#10;h1gNK19C4mMGHqRSqfvKkB5BV8UqJUw8WgYcTiV1RTd5XOO4RJIfTJOSA5NqPOMDypxZR6Ij5TDU&#10;AwZGKWpoTsjfwTiE+Gnw0IH7RUmPA1hR//PAnKBEfTKo4fV8uYwTm4zl6qpAw0099dTDDEeoigZK&#10;xuNdSFM+cr1FrVuZZHit5FwrDlZS5/wJ4uRO7RT1+lV3vwEAAP//AwBQSwMEFAAGAAgAAAAhAC8+&#10;hVLdAAAACQEAAA8AAABkcnMvZG93bnJldi54bWxMj81OwzAQhO9IvIO1SNzaNdC0NMSpEIgrqOVH&#10;4ubG2yQiXkex24S3ZznBbUffaHam2Ey+UycaYhvYwNVcgyKugmu5NvD2+jS7BRWTZWe7wGTgmyJs&#10;yvOzwuYujLyl0y7VSkI45tZAk1KfI8aqIW/jPPTEwg5h8DaJHGp0gx0l3Hd4rfUSvW1ZPjS2p4eG&#10;qq/d0Rt4fz58fiz0S/3os34Mk0b2azTm8mK6vwOVaEp/ZvitL9WhlE77cGQXVSdaZ2uxGpitQAlf&#10;rm7k2AtYZBlgWeD/BeUPAAAA//8DAFBLAQItABQABgAIAAAAIQC2gziS/gAAAOEBAAATAAAAAAAA&#10;AAAAAAAAAAAAAABbQ29udGVudF9UeXBlc10ueG1sUEsBAi0AFAAGAAgAAAAhADj9If/WAAAAlAEA&#10;AAsAAAAAAAAAAAAAAAAALwEAAF9yZWxzLy5yZWxzUEsBAi0AFAAGAAgAAAAhAKdsHHoKAgAA8gMA&#10;AA4AAAAAAAAAAAAAAAAALgIAAGRycy9lMm9Eb2MueG1sUEsBAi0AFAAGAAgAAAAhAC8+hVLdAAAA&#10;CQEAAA8AAAAAAAAAAAAAAAAAZAQAAGRycy9kb3ducmV2LnhtbFBLBQYAAAAABAAEAPMAAABuBQAA&#10;AAA=&#10;" filled="f" stroked="f">
              <v:textbox>
                <w:txbxContent>
                  <w:p w:rsidR="00D37F7D" w:rsidRDefault="00D37F7D" w:rsidP="00D4281D">
                    <w:pPr>
                      <w:autoSpaceDE w:val="0"/>
                      <w:autoSpaceDN w:val="0"/>
                      <w:adjustRightInd w:val="0"/>
                      <w:spacing w:after="0" w:line="413" w:lineRule="exact"/>
                      <w:ind w:right="-20"/>
                      <w:rPr>
                        <w:rFonts w:ascii="Arial" w:hAnsi="Arial" w:cs="Arial"/>
                        <w:color w:val="329932"/>
                        <w:sz w:val="36"/>
                        <w:szCs w:val="36"/>
                      </w:rPr>
                    </w:pPr>
                    <w:proofErr w:type="spellStart"/>
                    <w:r w:rsidRPr="00BA7214">
                      <w:rPr>
                        <w:rFonts w:ascii="Arial" w:hAnsi="Arial" w:cs="Arial"/>
                        <w:color w:val="329932"/>
                        <w:sz w:val="36"/>
                        <w:szCs w:val="36"/>
                      </w:rPr>
                      <w:t>Iftaar</w:t>
                    </w:r>
                    <w:proofErr w:type="spellEnd"/>
                    <w:r w:rsidRPr="00BA7214">
                      <w:rPr>
                        <w:rFonts w:ascii="Arial" w:hAnsi="Arial" w:cs="Arial"/>
                        <w:color w:val="329932"/>
                        <w:sz w:val="36"/>
                        <w:szCs w:val="36"/>
                      </w:rPr>
                      <w:t xml:space="preserve"> Catering Services</w:t>
                    </w:r>
                  </w:p>
                  <w:p w:rsidR="00D37F7D" w:rsidRPr="00452865" w:rsidRDefault="00D37F7D" w:rsidP="00D4281D">
                    <w:pPr>
                      <w:autoSpaceDE w:val="0"/>
                      <w:autoSpaceDN w:val="0"/>
                      <w:adjustRightInd w:val="0"/>
                      <w:spacing w:after="0" w:line="413" w:lineRule="exact"/>
                      <w:ind w:right="-2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329932"/>
                        <w:sz w:val="36"/>
                        <w:szCs w:val="36"/>
                      </w:rPr>
                      <w:t>Ramadan 1437</w:t>
                    </w:r>
                    <w:r w:rsidR="00FB19E9">
                      <w:rPr>
                        <w:rFonts w:ascii="Arial" w:hAnsi="Arial" w:cs="Arial"/>
                        <w:color w:val="329932"/>
                        <w:sz w:val="36"/>
                        <w:szCs w:val="36"/>
                      </w:rPr>
                      <w:t>H</w:t>
                    </w:r>
                  </w:p>
                </w:txbxContent>
              </v:textbox>
            </v:shape>
          </w:pict>
        </mc:Fallback>
      </mc:AlternateContent>
    </w:r>
    <w:r w:rsidRPr="00F15830">
      <w:rPr>
        <w:rFonts w:ascii="Arial" w:hAnsi="Arial" w:cs="Arial"/>
        <w:noProof/>
        <w:color w:val="000000"/>
        <w:spacing w:val="1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78D2D" wp14:editId="49AFC3B3">
              <wp:simplePos x="0" y="0"/>
              <wp:positionH relativeFrom="column">
                <wp:posOffset>3803650</wp:posOffset>
              </wp:positionH>
              <wp:positionV relativeFrom="paragraph">
                <wp:posOffset>57414</wp:posOffset>
              </wp:positionV>
              <wp:extent cx="2374265" cy="1035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35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F7D" w:rsidRDefault="00D37F7D" w:rsidP="00F15830">
                          <w:pPr>
                            <w:autoSpaceDE w:val="0"/>
                            <w:autoSpaceDN w:val="0"/>
                            <w:adjustRightInd w:val="0"/>
                            <w:spacing w:before="29" w:after="0"/>
                            <w:ind w:right="-76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sl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ci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n</w:t>
                          </w:r>
                        </w:p>
                        <w:p w:rsidR="00D37F7D" w:rsidRDefault="00D37F7D" w:rsidP="00F15830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512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7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7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MB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D37F7D" w:rsidRDefault="00D37F7D" w:rsidP="00F15830">
                          <w:pPr>
                            <w:autoSpaceDE w:val="0"/>
                            <w:autoSpaceDN w:val="0"/>
                            <w:adjustRightInd w:val="0"/>
                            <w:spacing w:after="0" w:line="242" w:lineRule="auto"/>
                            <w:ind w:right="1004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-2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56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-1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7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ne.o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</w:hyperlink>
                        </w:p>
                        <w:p w:rsidR="00D37F7D" w:rsidRDefault="00D37F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99.5pt;margin-top:4.5pt;width:186.95pt;height:8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ECJQIAACQEAAAOAAAAZHJzL2Uyb0RvYy54bWysU8tu2zAQvBfoPxC815JlKw/BcpA6TVEg&#10;fQBJP4CiKIsoyWVJ2pL79VlSjmOkt6I6CFzucjg7O1zdjFqRvXBegqnpfJZTIgyHVpptTX8+3X+4&#10;osQHZlqmwIiaHoSnN+v371aDrUQBPahWOIIgxleDrWkfgq2yzPNeaOZnYIXBZAdOs4Ch22atYwOi&#10;a5UVeX6RDeBa64AL73H3bkrSdcLvOsHD967zIhBVU+QW0t+lfxP/2XrFqq1jtpf8SIP9AwvNpMFL&#10;T1B3LDCyc/IvKC25Aw9dmHHQGXSd5CL1gN3M8zfdPPbMitQLiuPtSSb//2D5t/0PR2Rb00V+SYlh&#10;Gof0JMZAPsJIiqjPYH2FZY8WC8OI2zjn1Ku3D8B/eWJg0zOzFbfOwdAL1iK/eTyZnR2dcHwEaYav&#10;0OI1bBcgAY2d01E8lIMgOs7pcJpNpMJxs1hcLouLkhKOuXm+KPMyTS9j1ctx63z4LECTuKipw+En&#10;eLZ/8CHSYdVLSbzNg5LtvVQqBdFwYqMc2TO0SrOdGnhTpQwZanpdFmUCNhCPJwtpGdDHSuqaXuXx&#10;m5wV1fhk2lQSmFTTGokoc5QnKjJpE8ZmTJNIV0fpGmgPqJeDybb4zHDRg/tDyYCWran/vWNOUKK+&#10;GNT8er5cRo+nYFleFhi480xznmGGI1RNAyXTchPSu4hqGLjF2XQyqfbK5EgZrZjEPD6b6PXzOFW9&#10;Pu71MwAAAP//AwBQSwMEFAAGAAgAAAAhAK0BQF3eAAAACQEAAA8AAABkcnMvZG93bnJldi54bWxM&#10;j0FPg0AQhe8m/ofNmHizi0RsQZbGmPSmMYAHe1vYEVB2lrDblv57pyc9TV7ey5vv5dvFjuKIsx8c&#10;KbhfRSCQWmcG6hR81Lu7DQgfNBk9OkIFZ/SwLa6vcp0Zd6ISj1XoBJeQz7SCPoQpk9K3PVrtV25C&#10;Yu/LzVYHlnMnzaxPXG5HGUfRo7R6IP7Q6wlfemx/qoNV8P2Q+Lfktdy9f5a2sfW+6qg+K3V7szw/&#10;gQi4hL8wXPAZHQpmatyBjBejgiRNeUtQcDnsp+s4BdFwcB1HIItc/l9Q/AIAAP//AwBQSwECLQAU&#10;AAYACAAAACEAtoM4kv4AAADhAQAAEwAAAAAAAAAAAAAAAAAAAAAAW0NvbnRlbnRfVHlwZXNdLnht&#10;bFBLAQItABQABgAIAAAAIQA4/SH/1gAAAJQBAAALAAAAAAAAAAAAAAAAAC8BAABfcmVscy8ucmVs&#10;c1BLAQItABQABgAIAAAAIQB+BfECJQIAACQEAAAOAAAAAAAAAAAAAAAAAC4CAABkcnMvZTJvRG9j&#10;LnhtbFBLAQItABQABgAIAAAAIQCtAUBd3gAAAAkBAAAPAAAAAAAAAAAAAAAAAH8EAABkcnMvZG93&#10;bnJldi54bWxQSwUGAAAAAAQABADzAAAAigUAAAAA&#10;" fillcolor="white [3212]" stroked="f">
              <v:textbox>
                <w:txbxContent>
                  <w:p w:rsidR="00D37F7D" w:rsidRDefault="00D37F7D" w:rsidP="00F15830">
                    <w:pPr>
                      <w:autoSpaceDE w:val="0"/>
                      <w:autoSpaceDN w:val="0"/>
                      <w:adjustRightInd w:val="0"/>
                      <w:spacing w:before="29" w:after="0"/>
                      <w:ind w:right="-76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sl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hAnsi="Arial" w:cs="Arial"/>
                        <w:color w:val="000000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ci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n</w:t>
                    </w:r>
                  </w:p>
                  <w:p w:rsidR="00D37F7D" w:rsidRDefault="00D37F7D" w:rsidP="00F15830">
                    <w:pPr>
                      <w:autoSpaceDE w:val="0"/>
                      <w:autoSpaceDN w:val="0"/>
                      <w:adjustRightInd w:val="0"/>
                      <w:spacing w:after="0"/>
                      <w:ind w:right="512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24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hAnsi="Arial" w:cs="Arial"/>
                        <w:color w:val="000000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7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color w:val="000000"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hAnsi="Arial" w:cs="Arial"/>
                        <w:color w:val="000000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7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hAnsi="Arial" w:cs="Arial"/>
                        <w:color w:val="000000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MB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color w:val="000000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</w:t>
                    </w:r>
                  </w:p>
                  <w:p w:rsidR="00D37F7D" w:rsidRDefault="00D37F7D" w:rsidP="00F15830">
                    <w:pPr>
                      <w:autoSpaceDE w:val="0"/>
                      <w:autoSpaceDN w:val="0"/>
                      <w:adjustRightInd w:val="0"/>
                      <w:spacing w:after="0" w:line="242" w:lineRule="auto"/>
                      <w:ind w:right="1004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Ph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hAnsi="Arial" w:cs="Arial"/>
                        <w:color w:val="000000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04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-2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56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24"/>
                        <w:szCs w:val="24"/>
                      </w:rPr>
                      <w:t>-1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  <w:sz w:val="24"/>
                        <w:szCs w:val="24"/>
                      </w:rPr>
                      <w:t>34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7</w:t>
                    </w:r>
                    <w:hyperlink r:id="rId2" w:history="1">
                      <w:r>
                        <w:rPr>
                          <w:rFonts w:ascii="Arial" w:hAnsi="Arial" w:cs="Arial"/>
                          <w:color w:val="00000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ww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>aon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>ne.o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g</w:t>
                      </w:r>
                    </w:hyperlink>
                  </w:p>
                  <w:p w:rsidR="00D37F7D" w:rsidRDefault="00D37F7D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76F38763" wp14:editId="779DC73D">
          <wp:simplePos x="0" y="0"/>
          <wp:positionH relativeFrom="column">
            <wp:posOffset>-353695</wp:posOffset>
          </wp:positionH>
          <wp:positionV relativeFrom="paragraph">
            <wp:posOffset>6985</wp:posOffset>
          </wp:positionV>
          <wp:extent cx="1000125" cy="849630"/>
          <wp:effectExtent l="0" t="0" r="9525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F7D" w:rsidRDefault="00D37F7D" w:rsidP="00452865">
    <w:pPr>
      <w:autoSpaceDE w:val="0"/>
      <w:autoSpaceDN w:val="0"/>
      <w:adjustRightInd w:val="0"/>
      <w:spacing w:before="14" w:after="0"/>
      <w:ind w:left="720" w:right="-102" w:firstLine="720"/>
      <w:rPr>
        <w:rFonts w:ascii="Arial" w:hAnsi="Arial" w:cs="Arial"/>
        <w:color w:val="000000"/>
        <w:sz w:val="36"/>
        <w:szCs w:val="36"/>
      </w:rPr>
    </w:pPr>
    <w:r>
      <w:rPr>
        <w:rFonts w:ascii="Times New Roman" w:hAnsi="Times New Roman" w:cs="Times New Roman"/>
        <w:noProof/>
        <w:color w:val="00000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16D1D" wp14:editId="1AF3D86A">
              <wp:simplePos x="0" y="0"/>
              <wp:positionH relativeFrom="column">
                <wp:posOffset>3708400</wp:posOffset>
              </wp:positionH>
              <wp:positionV relativeFrom="paragraph">
                <wp:posOffset>16510</wp:posOffset>
              </wp:positionV>
              <wp:extent cx="12700" cy="937260"/>
              <wp:effectExtent l="0" t="0" r="6350" b="1524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937260"/>
                      </a:xfrm>
                      <a:custGeom>
                        <a:avLst/>
                        <a:gdLst>
                          <a:gd name="T0" fmla="*/ 0 w 20"/>
                          <a:gd name="T1" fmla="*/ 0 h 1476"/>
                          <a:gd name="T2" fmla="*/ 0 w 20"/>
                          <a:gd name="T3" fmla="*/ 1476 h 14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476">
                            <a:moveTo>
                              <a:pt x="0" y="0"/>
                            </a:moveTo>
                            <a:lnTo>
                              <a:pt x="0" y="1476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2pt,1.3pt,292pt,75.1pt" coordsize="2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Az9wIAAIsGAAAOAAAAZHJzL2Uyb0RvYy54bWysVduO0zAQfUfiHyw/InWTtNleok1Xq14Q&#10;0gIrbfkA13aaiMQOttt0Qfw7M07SbXdBQog+pOPMdHzOmUtvbo9VSQ7S2EKrlEZXISVScS0KtUvp&#10;l816MKXEOqYEK7WSKX2Slt7O3765aepEDnWuSyENgSTKJk2d0ty5OgkCy3NZMXula6nAmWlTMQdH&#10;swuEYQ1kr8pgGIbjoNFG1EZzaS28XbZOOvf5s0xy9znLrHSkTClgc/5p/HOLz2B+w5KdYXVe8A4G&#10;+wcUFSsUXHpKtWSOkb0pXqWqCm601Zm74roKdJYVXHoOwCYKX7B5zFktPRcQx9Ynmez/S8s/HR4M&#10;KQTUjhLFKijR2kiJgpMI1Wlqm0DQY/1gkJ+t7zX/asERXHjwYCGGbJuPWkAWtnfaK3LMTIW/BK7k&#10;6IV/Ogkvj45weBkNJyFUh4NnNpoMx74uAUv63/K9de+l9nnY4d66tmwCLC+66KBvIElWlVDBdwEJ&#10;SUOGfYVPEUDzLCInUTwZd11wihlexPwuy+gsAjOQ50QAe9cDY3mPlR9VBxYswnA6Qi9PrS3KgsiB&#10;/cZrDikgCpn9IRgAYvAIgffB7Xd3iYHGf9nyhhJo+W1LtmYOseEdaJImpaAVyaEWKAi+r/RBbrSP&#10;cC8qB3c9e0v1OqpXFQJbNxh4j4d7uhshn1VW6XVRlr60pUJEk9H42kOxuiwEOhGNNbvtojTkwHCm&#10;/afT4SLM6L0SPlkumVh1tmNF2doeGuaDJuyUwHb0Q/tjFs5W09U0HsTD8WoQh8vl4G69iAfjdTS5&#10;Xo6Wi8Uy+onQojjJCyGkQnT9AonivxvQbpW1o39aIRcsLsiu/ec12eAShhcZuPTfnp0fV5zQdqS3&#10;WjzBtBrdbkTY4GDk2nynpIFtmFL7bc+MpKT8oGDdzKI4hvZw/hBfT7BXzLlne+5hikOqlDoKnY7m&#10;wrUrd1+bYpfDTZEvq9J3sCWyAsfZ42tRdQfYeJ5Bt51xpZ6ffdTzf8j8FwAAAP//AwBQSwMEFAAG&#10;AAgAAAAhAL7gjPveAAAACQEAAA8AAABkcnMvZG93bnJldi54bWxMj0FLxDAUhO+C/yE8wYu4idWW&#10;UpsuUpAFD8rWBa/Z5tkWm5fSpLv13/s86XGYYeabcru6UZxwDoMnDXcbBQKp9XagTsPh/fk2BxGi&#10;IWtGT6jhGwNsq8uL0hTWn2mPpyZ2gksoFEZDH+NUSBnaHp0JGz8hsffpZ2ciy7mTdjZnLnejTJTK&#10;pDMD8UJvJqx7bL+axWnYpfWram6W9K39ONQq293vX1bS+vpqfXoEEXGNf2H4xWd0qJjp6BeyQYwa&#10;0vyBv0QNSQaC/TTPWB85mKoEZFXK/w+qHwAAAP//AwBQSwECLQAUAAYACAAAACEAtoM4kv4AAADh&#10;AQAAEwAAAAAAAAAAAAAAAAAAAAAAW0NvbnRlbnRfVHlwZXNdLnhtbFBLAQItABQABgAIAAAAIQA4&#10;/SH/1gAAAJQBAAALAAAAAAAAAAAAAAAAAC8BAABfcmVscy8ucmVsc1BLAQItABQABgAIAAAAIQCh&#10;yuAz9wIAAIsGAAAOAAAAAAAAAAAAAAAAAC4CAABkcnMvZTJvRG9jLnhtbFBLAQItABQABgAIAAAA&#10;IQC+4Iz73gAAAAkBAAAPAAAAAAAAAAAAAAAAAFEFAABkcnMvZG93bnJldi54bWxQSwUGAAAAAAQA&#10;BADzAAAAXAYAAAAA&#10;" filled="f" strokeweight=".20458mm">
              <v:path arrowok="t" o:connecttype="custom" o:connectlocs="0,0;0,937260" o:connectangles="0,0"/>
            </v:polyline>
          </w:pict>
        </mc:Fallback>
      </mc:AlternateContent>
    </w:r>
  </w:p>
  <w:p w:rsidR="00D37F7D" w:rsidRDefault="00D37F7D" w:rsidP="00877782">
    <w:pPr>
      <w:autoSpaceDE w:val="0"/>
      <w:autoSpaceDN w:val="0"/>
      <w:adjustRightInd w:val="0"/>
      <w:spacing w:before="1" w:after="0" w:line="160" w:lineRule="exact"/>
      <w:rPr>
        <w:rFonts w:ascii="Arial" w:hAnsi="Arial" w:cs="Arial"/>
        <w:color w:val="000000"/>
        <w:sz w:val="16"/>
        <w:szCs w:val="16"/>
      </w:rPr>
    </w:pPr>
  </w:p>
  <w:p w:rsidR="00D37F7D" w:rsidRDefault="00D37F7D" w:rsidP="00877782">
    <w:pPr>
      <w:autoSpaceDE w:val="0"/>
      <w:autoSpaceDN w:val="0"/>
      <w:adjustRightInd w:val="0"/>
      <w:spacing w:after="0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noProof/>
        <w:color w:val="000000"/>
        <w:sz w:val="20"/>
        <w:szCs w:val="20"/>
        <w:lang w:val="en-US"/>
      </w:rPr>
      <mc:AlternateContent>
        <mc:Choice Requires="wps">
          <w:drawing>
            <wp:inline distT="0" distB="0" distL="0" distR="0" wp14:anchorId="17C21D1F" wp14:editId="0CE3F419">
              <wp:extent cx="12700" cy="12700"/>
              <wp:effectExtent l="0" t="0" r="0" b="0"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12700"/>
                      </a:xfrm>
                      <a:custGeom>
                        <a:avLst/>
                        <a:gdLst>
                          <a:gd name="T0" fmla="*/ 0 w 20"/>
                          <a:gd name="T1" fmla="*/ 0 h 20"/>
                          <a:gd name="T2" fmla="*/ 7 w 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0">
                            <a:moveTo>
                              <a:pt x="0" y="0"/>
                            </a:move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 w="4572">
                        <a:solidFill>
                          <a:srgbClr val="BFD8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.35pt,0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qm7wIAAH4GAAAOAAAAZHJzL2Uyb0RvYy54bWysVW1v0zAQ/o7Ef7D8EanLy7K1q5ZOo2kR&#10;0oBJKz/AtZ0mIrGD7TYdiP/OnZN26TYkhNiH9Jy7PH7uuZdd3+zriuyksaVWKY3OQkqk4lqUapPS&#10;r6vlaEKJdUwJVmklU/ooLb2ZvX1z3TZTGetCV0IaAiDKTtsmpYVzzTQILC9kzeyZbqQCZ65NzRwc&#10;zSYQhrWAXldBHIaXQauNaIzm0lp4m3VOOvP4eS65+5LnVjpSpRS4Of80/rnGZzC7ZtONYU1R8p4G&#10;+wcWNSsVXHqEyphjZGvKF1B1yY22OndnXNeBzvOSS58DZBOFz7J5KFgjfS4gjm2OMtn/B8s/7+4N&#10;KUVKzylRrIYSLY2UKDiJUZ22sVMIemjuDeZnmzvNv1lwBCcePFiIIev2kxaAwrZOe0X2uanxS8iV&#10;7L3wj0fh5d4RDi+jeBxCdTh4OhPx2fTwKd9a90FqD8N2d9Z1VRNgec1Fz3wFGHldQQHfBSQkLYkP&#10;BT5GRCcRxSsR8SBi/CoGKDW45YABfDcHRqw4kOR71bMEizCcitDL0miLciBlyHoVodYAAVGY0h+C&#10;gRsGnw+Du4/6Sww0/PNWN5RAq6+7Vm+YQ254B5qkTSmIRAr/g29rvZMr7f3uWb3gpidvpYZRY0/M&#10;qw1RnQ8MvMKndbwW2Q6qqfSyrCpfzkohmeRiHHt9rK5KgU6kYs1mPa8M2TEY4/fLbDK/7CU4CTN6&#10;q4QHKyQTi952rKw621NDPOi7XgTsQD+nP6/Cq8VkMUlGSXy5GCVhlo1ul/NkdLmMxhfZeTafZ9Ev&#10;pBYl06IUQipkd9gZUfJ3M9lvr27aj1vjJIuTZJf+72WywSkNLzLkcvj12fkJxaHspnitxSMMqNHd&#10;EoSlDUahzQ9KWliAKbXft8xISqqPCjbMVZQk0BnOH7AscDBDz3roYYoDVEodhSZHc+66LbttTLkp&#10;4KbIl1XpW1gMeYkj7Pl1rPoDLDmfQb+QcYsOzz7q6d/G7DcAAAD//wMAUEsDBBQABgAIAAAAIQB4&#10;Urjq1AAAAAEBAAAPAAAAZHJzL2Rvd25yZXYueG1sTI9BSwMxEIXvgv8hjODNZq0gsm62iKV4KYir&#10;P2C6mWYXk8mSpO3qr3fsRS8zPN7w5nvNag5eHSnlMbKB20UFiriPdmRn4ON9c/MAKhdkiz4yGfii&#10;DKv28qLB2sYTv9GxK05JCOcaDQylTLXWuR8oYF7EiVi8fUwBi8jktE14kvDg9bKq7nXAkeXDgBM9&#10;D9R/dodgYLtHvw3OTTS/3IV1l75p87o25vpqfnoEVWguf8fwiy/o0ArTLh7YZuUNSJFynuItRezO&#10;S7eN/k/e/gAAAP//AwBQSwECLQAUAAYACAAAACEAtoM4kv4AAADhAQAAEwAAAAAAAAAAAAAAAAAA&#10;AAAAW0NvbnRlbnRfVHlwZXNdLnhtbFBLAQItABQABgAIAAAAIQA4/SH/1gAAAJQBAAALAAAAAAAA&#10;AAAAAAAAAC8BAABfcmVscy8ucmVsc1BLAQItABQABgAIAAAAIQBTn+qm7wIAAH4GAAAOAAAAAAAA&#10;AAAAAAAAAC4CAABkcnMvZTJvRG9jLnhtbFBLAQItABQABgAIAAAAIQB4Urjq1AAAAAEBAAAPAAAA&#10;AAAAAAAAAAAAAEkFAABkcnMvZG93bnJldi54bWxQSwUGAAAAAAQABADzAAAASgYAAAAA&#10;" filled="f" strokecolor="#bfd8c6" strokeweight=".36pt">
              <v:path arrowok="t" o:connecttype="custom" o:connectlocs="0,0;4445,0" o:connectangles="0,0"/>
              <w10:anchorlock/>
            </v:polyline>
          </w:pict>
        </mc:Fallback>
      </mc:AlternateContent>
    </w:r>
  </w:p>
  <w:p w:rsidR="00D37F7D" w:rsidRDefault="00D37F7D" w:rsidP="00877782">
    <w:pPr>
      <w:autoSpaceDE w:val="0"/>
      <w:autoSpaceDN w:val="0"/>
      <w:adjustRightInd w:val="0"/>
      <w:spacing w:after="0"/>
      <w:rPr>
        <w:rFonts w:ascii="Times New Roman" w:hAnsi="Times New Roman" w:cs="Times New Roman"/>
        <w:color w:val="000000"/>
        <w:sz w:val="20"/>
        <w:szCs w:val="20"/>
      </w:rPr>
    </w:pPr>
  </w:p>
  <w:p w:rsidR="00D37F7D" w:rsidRDefault="00D37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AF1"/>
    <w:multiLevelType w:val="hybridMultilevel"/>
    <w:tmpl w:val="2C4CE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BE8"/>
    <w:multiLevelType w:val="hybridMultilevel"/>
    <w:tmpl w:val="A61A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4B2E"/>
    <w:multiLevelType w:val="hybridMultilevel"/>
    <w:tmpl w:val="CA7A1E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4445"/>
    <w:multiLevelType w:val="hybridMultilevel"/>
    <w:tmpl w:val="99EEE7D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7D30175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3746"/>
    <w:multiLevelType w:val="hybridMultilevel"/>
    <w:tmpl w:val="8A764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C13C8"/>
    <w:multiLevelType w:val="hybridMultilevel"/>
    <w:tmpl w:val="2EDAAC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86955"/>
    <w:multiLevelType w:val="hybridMultilevel"/>
    <w:tmpl w:val="570AB0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1A2300"/>
    <w:multiLevelType w:val="hybridMultilevel"/>
    <w:tmpl w:val="DAB6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54A3"/>
    <w:multiLevelType w:val="hybridMultilevel"/>
    <w:tmpl w:val="6958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82"/>
    <w:rsid w:val="00011434"/>
    <w:rsid w:val="00031AF2"/>
    <w:rsid w:val="00037ADE"/>
    <w:rsid w:val="000822BD"/>
    <w:rsid w:val="00084745"/>
    <w:rsid w:val="001C12AE"/>
    <w:rsid w:val="001F3E5B"/>
    <w:rsid w:val="001F7E7C"/>
    <w:rsid w:val="003A2DA7"/>
    <w:rsid w:val="003F519D"/>
    <w:rsid w:val="00416445"/>
    <w:rsid w:val="00452865"/>
    <w:rsid w:val="004C6954"/>
    <w:rsid w:val="004F3298"/>
    <w:rsid w:val="005A0FE8"/>
    <w:rsid w:val="00600C2C"/>
    <w:rsid w:val="006A7A7A"/>
    <w:rsid w:val="00735C8A"/>
    <w:rsid w:val="00772ED8"/>
    <w:rsid w:val="007B45AE"/>
    <w:rsid w:val="007B4FB6"/>
    <w:rsid w:val="00877782"/>
    <w:rsid w:val="00950732"/>
    <w:rsid w:val="00AC3BF9"/>
    <w:rsid w:val="00AF0619"/>
    <w:rsid w:val="00B05EFD"/>
    <w:rsid w:val="00BA1EDA"/>
    <w:rsid w:val="00BA7214"/>
    <w:rsid w:val="00CA50FF"/>
    <w:rsid w:val="00D20C97"/>
    <w:rsid w:val="00D37F7D"/>
    <w:rsid w:val="00D40005"/>
    <w:rsid w:val="00D4281D"/>
    <w:rsid w:val="00E904FD"/>
    <w:rsid w:val="00ED30AE"/>
    <w:rsid w:val="00F15830"/>
    <w:rsid w:val="00F2753D"/>
    <w:rsid w:val="00FA5D5A"/>
    <w:rsid w:val="00FB19E9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782"/>
  </w:style>
  <w:style w:type="paragraph" w:styleId="Footer">
    <w:name w:val="footer"/>
    <w:basedOn w:val="Normal"/>
    <w:link w:val="FooterChar"/>
    <w:uiPriority w:val="99"/>
    <w:unhideWhenUsed/>
    <w:rsid w:val="008777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782"/>
  </w:style>
  <w:style w:type="paragraph" w:styleId="BalloonText">
    <w:name w:val="Balloon Text"/>
    <w:basedOn w:val="Normal"/>
    <w:link w:val="BalloonTextChar"/>
    <w:uiPriority w:val="99"/>
    <w:semiHidden/>
    <w:unhideWhenUsed/>
    <w:rsid w:val="008777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ED8"/>
    <w:pPr>
      <w:ind w:left="720"/>
      <w:contextualSpacing/>
    </w:pPr>
  </w:style>
  <w:style w:type="paragraph" w:styleId="NoSpacing">
    <w:name w:val="No Spacing"/>
    <w:uiPriority w:val="1"/>
    <w:qFormat/>
    <w:rsid w:val="00BA7214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D37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782"/>
  </w:style>
  <w:style w:type="paragraph" w:styleId="Footer">
    <w:name w:val="footer"/>
    <w:basedOn w:val="Normal"/>
    <w:link w:val="FooterChar"/>
    <w:uiPriority w:val="99"/>
    <w:unhideWhenUsed/>
    <w:rsid w:val="008777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782"/>
  </w:style>
  <w:style w:type="paragraph" w:styleId="BalloonText">
    <w:name w:val="Balloon Text"/>
    <w:basedOn w:val="Normal"/>
    <w:link w:val="BalloonTextChar"/>
    <w:uiPriority w:val="99"/>
    <w:semiHidden/>
    <w:unhideWhenUsed/>
    <w:rsid w:val="008777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ED8"/>
    <w:pPr>
      <w:ind w:left="720"/>
      <w:contextualSpacing/>
    </w:pPr>
  </w:style>
  <w:style w:type="paragraph" w:styleId="NoSpacing">
    <w:name w:val="No Spacing"/>
    <w:uiPriority w:val="1"/>
    <w:qFormat/>
    <w:rsid w:val="00BA7214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D37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iaonline.org/" TargetMode="External"/><Relationship Id="rId1" Type="http://schemas.openxmlformats.org/officeDocument/2006/relationships/hyperlink" Target="http://www.mia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9013A7-D221-4E3A-A59C-703BDB6B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MIA-Office</dc:creator>
  <cp:lastModifiedBy>Tasneem Vali</cp:lastModifiedBy>
  <cp:revision>2</cp:revision>
  <dcterms:created xsi:type="dcterms:W3CDTF">2016-03-31T17:37:00Z</dcterms:created>
  <dcterms:modified xsi:type="dcterms:W3CDTF">2016-03-31T17:37:00Z</dcterms:modified>
</cp:coreProperties>
</file>